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109" w:rsidRPr="009A031A" w:rsidRDefault="0018688F" w:rsidP="00C876D0">
      <w:pPr>
        <w:spacing w:after="0"/>
        <w:jc w:val="center"/>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54539D">
        <w:rPr>
          <w:rFonts w:ascii="Times New Roman" w:hAnsi="Times New Roman"/>
          <w:sz w:val="28"/>
          <w:szCs w:val="28"/>
          <w:lang w:val="uk-UA"/>
        </w:rPr>
        <w:t xml:space="preserve">              </w:t>
      </w:r>
      <w:r w:rsidR="002C6109" w:rsidRPr="009A031A">
        <w:rPr>
          <w:rFonts w:ascii="Times New Roman" w:hAnsi="Times New Roman"/>
          <w:sz w:val="28"/>
          <w:szCs w:val="28"/>
          <w:lang w:val="uk-UA"/>
        </w:rPr>
        <w:t>Затверджено:</w:t>
      </w:r>
    </w:p>
    <w:p w:rsidR="002C6109" w:rsidRPr="009A031A" w:rsidRDefault="002C6109" w:rsidP="00C876D0">
      <w:pPr>
        <w:spacing w:after="0"/>
        <w:jc w:val="center"/>
        <w:rPr>
          <w:rFonts w:ascii="Times New Roman" w:hAnsi="Times New Roman"/>
          <w:sz w:val="28"/>
          <w:szCs w:val="28"/>
          <w:lang w:val="uk-UA"/>
        </w:rPr>
      </w:pPr>
      <w:r w:rsidRPr="009A031A">
        <w:rPr>
          <w:rFonts w:ascii="Times New Roman" w:hAnsi="Times New Roman"/>
          <w:sz w:val="28"/>
          <w:szCs w:val="28"/>
          <w:lang w:val="uk-UA"/>
        </w:rPr>
        <w:t xml:space="preserve">                                    </w:t>
      </w:r>
      <w:r w:rsidR="0054539D">
        <w:rPr>
          <w:rFonts w:ascii="Times New Roman" w:hAnsi="Times New Roman"/>
          <w:sz w:val="28"/>
          <w:szCs w:val="28"/>
          <w:lang w:val="uk-UA"/>
        </w:rPr>
        <w:t xml:space="preserve">                             </w:t>
      </w:r>
      <w:r w:rsidRPr="009A031A">
        <w:rPr>
          <w:rFonts w:ascii="Times New Roman" w:hAnsi="Times New Roman"/>
          <w:sz w:val="28"/>
          <w:szCs w:val="28"/>
          <w:lang w:val="uk-UA"/>
        </w:rPr>
        <w:t>Рішення сесії VІІ скликання</w:t>
      </w:r>
    </w:p>
    <w:p w:rsidR="002C6109" w:rsidRPr="009A031A" w:rsidRDefault="0054539D" w:rsidP="00C876D0">
      <w:pPr>
        <w:spacing w:after="0"/>
        <w:jc w:val="center"/>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2C6109" w:rsidRPr="009A031A">
        <w:rPr>
          <w:rFonts w:ascii="Times New Roman" w:hAnsi="Times New Roman"/>
          <w:sz w:val="28"/>
          <w:szCs w:val="28"/>
          <w:lang w:val="uk-UA"/>
        </w:rPr>
        <w:t>Солонянської селищної ради</w:t>
      </w:r>
    </w:p>
    <w:p w:rsidR="002C6109" w:rsidRPr="0018688F" w:rsidRDefault="0054539D" w:rsidP="0018688F">
      <w:pPr>
        <w:ind w:left="720"/>
        <w:jc w:val="both"/>
        <w:rPr>
          <w:rFonts w:ascii="Times New Roman" w:hAnsi="Times New Roman"/>
          <w:sz w:val="32"/>
          <w:szCs w:val="28"/>
          <w:lang w:val="uk-UA"/>
        </w:rPr>
      </w:pPr>
      <w:r>
        <w:rPr>
          <w:rFonts w:ascii="Times New Roman" w:hAnsi="Times New Roman"/>
          <w:sz w:val="28"/>
          <w:szCs w:val="24"/>
          <w:lang w:val="uk-UA"/>
        </w:rPr>
        <w:tab/>
      </w:r>
      <w:r>
        <w:rPr>
          <w:rFonts w:ascii="Times New Roman" w:hAnsi="Times New Roman"/>
          <w:sz w:val="28"/>
          <w:szCs w:val="24"/>
          <w:lang w:val="uk-UA"/>
        </w:rPr>
        <w:tab/>
      </w:r>
      <w:r>
        <w:rPr>
          <w:rFonts w:ascii="Times New Roman" w:hAnsi="Times New Roman"/>
          <w:sz w:val="28"/>
          <w:szCs w:val="24"/>
          <w:lang w:val="uk-UA"/>
        </w:rPr>
        <w:tab/>
      </w:r>
      <w:r>
        <w:rPr>
          <w:rFonts w:ascii="Times New Roman" w:hAnsi="Times New Roman"/>
          <w:sz w:val="28"/>
          <w:szCs w:val="24"/>
          <w:lang w:val="uk-UA"/>
        </w:rPr>
        <w:tab/>
      </w:r>
      <w:r>
        <w:rPr>
          <w:rFonts w:ascii="Times New Roman" w:hAnsi="Times New Roman"/>
          <w:sz w:val="28"/>
          <w:szCs w:val="24"/>
          <w:lang w:val="uk-UA"/>
        </w:rPr>
        <w:tab/>
      </w:r>
      <w:r>
        <w:rPr>
          <w:rFonts w:ascii="Times New Roman" w:hAnsi="Times New Roman"/>
          <w:sz w:val="28"/>
          <w:szCs w:val="24"/>
          <w:lang w:val="uk-UA"/>
        </w:rPr>
        <w:tab/>
        <w:t xml:space="preserve">        </w:t>
      </w:r>
      <w:r w:rsidR="0018688F" w:rsidRPr="00985FF5">
        <w:rPr>
          <w:rFonts w:ascii="Times New Roman" w:hAnsi="Times New Roman"/>
          <w:sz w:val="28"/>
          <w:szCs w:val="24"/>
          <w:lang w:val="uk-UA"/>
        </w:rPr>
        <w:t xml:space="preserve">від </w:t>
      </w:r>
      <w:r w:rsidR="00DC1C17">
        <w:rPr>
          <w:rFonts w:ascii="Times New Roman" w:hAnsi="Times New Roman"/>
          <w:sz w:val="28"/>
          <w:szCs w:val="24"/>
          <w:lang w:val="uk-UA"/>
        </w:rPr>
        <w:t>28</w:t>
      </w:r>
      <w:r w:rsidR="0018688F">
        <w:rPr>
          <w:rFonts w:ascii="Times New Roman" w:hAnsi="Times New Roman"/>
          <w:sz w:val="28"/>
          <w:szCs w:val="24"/>
          <w:lang w:val="uk-UA"/>
        </w:rPr>
        <w:t>.01.2016 року</w:t>
      </w:r>
      <w:r w:rsidR="00DC1C17">
        <w:rPr>
          <w:rFonts w:ascii="Times New Roman" w:hAnsi="Times New Roman"/>
          <w:sz w:val="28"/>
          <w:szCs w:val="24"/>
          <w:lang w:val="uk-UA"/>
        </w:rPr>
        <w:t xml:space="preserve"> № 6</w:t>
      </w:r>
      <w:r w:rsidR="0018688F" w:rsidRPr="00985FF5">
        <w:rPr>
          <w:rFonts w:ascii="Times New Roman" w:hAnsi="Times New Roman"/>
          <w:sz w:val="28"/>
          <w:szCs w:val="24"/>
          <w:lang w:val="uk-UA"/>
        </w:rPr>
        <w:t>-4/</w:t>
      </w:r>
      <w:r w:rsidR="0018688F" w:rsidRPr="00985FF5">
        <w:rPr>
          <w:rFonts w:ascii="Times New Roman" w:hAnsi="Times New Roman"/>
          <w:sz w:val="28"/>
          <w:szCs w:val="24"/>
          <w:lang w:val="en-US"/>
        </w:rPr>
        <w:t>VII</w:t>
      </w:r>
    </w:p>
    <w:p w:rsidR="002C6109" w:rsidRPr="009A031A" w:rsidRDefault="002C6109" w:rsidP="00C876D0">
      <w:pPr>
        <w:spacing w:after="0"/>
        <w:jc w:val="center"/>
        <w:rPr>
          <w:rFonts w:ascii="Times New Roman" w:hAnsi="Times New Roman"/>
          <w:color w:val="FF0000"/>
          <w:sz w:val="28"/>
          <w:szCs w:val="28"/>
          <w:lang w:val="uk-UA"/>
        </w:rPr>
      </w:pPr>
      <w:r w:rsidRPr="009A031A">
        <w:rPr>
          <w:rFonts w:ascii="Times New Roman" w:hAnsi="Times New Roman"/>
          <w:sz w:val="28"/>
          <w:szCs w:val="28"/>
          <w:lang w:val="uk-UA"/>
        </w:rPr>
        <w:t xml:space="preserve">                                                        </w:t>
      </w:r>
      <w:r w:rsidR="0054539D">
        <w:rPr>
          <w:rFonts w:ascii="Times New Roman" w:hAnsi="Times New Roman"/>
          <w:sz w:val="28"/>
          <w:szCs w:val="28"/>
          <w:lang w:val="uk-UA"/>
        </w:rPr>
        <w:t xml:space="preserve">                                        </w:t>
      </w:r>
      <w:r w:rsidRPr="009A031A">
        <w:rPr>
          <w:rFonts w:ascii="Times New Roman" w:hAnsi="Times New Roman"/>
          <w:sz w:val="28"/>
          <w:szCs w:val="28"/>
          <w:lang w:val="uk-UA"/>
        </w:rPr>
        <w:t>М.М.</w:t>
      </w:r>
      <w:proofErr w:type="spellStart"/>
      <w:r w:rsidRPr="009A031A">
        <w:rPr>
          <w:rFonts w:ascii="Times New Roman" w:hAnsi="Times New Roman"/>
          <w:sz w:val="28"/>
          <w:szCs w:val="28"/>
          <w:lang w:val="uk-UA"/>
        </w:rPr>
        <w:t>Копейко</w:t>
      </w:r>
      <w:proofErr w:type="spellEnd"/>
    </w:p>
    <w:p w:rsidR="002C6109" w:rsidRPr="009A031A" w:rsidRDefault="002C6109" w:rsidP="00D55862">
      <w:pPr>
        <w:jc w:val="both"/>
        <w:rPr>
          <w:rFonts w:ascii="Times New Roman" w:hAnsi="Times New Roman"/>
          <w:sz w:val="28"/>
          <w:szCs w:val="28"/>
          <w:lang w:val="uk-UA"/>
        </w:rPr>
      </w:pPr>
    </w:p>
    <w:p w:rsidR="002C6109" w:rsidRPr="009A031A" w:rsidRDefault="002C6109" w:rsidP="00D55862">
      <w:pPr>
        <w:jc w:val="both"/>
        <w:rPr>
          <w:rFonts w:ascii="Times New Roman" w:hAnsi="Times New Roman"/>
          <w:b/>
          <w:bCs/>
          <w:sz w:val="28"/>
          <w:szCs w:val="28"/>
          <w:lang w:val="uk-UA"/>
        </w:rPr>
      </w:pPr>
    </w:p>
    <w:p w:rsidR="002C6109" w:rsidRPr="009A031A" w:rsidRDefault="002C6109" w:rsidP="00D55862">
      <w:pPr>
        <w:jc w:val="both"/>
        <w:rPr>
          <w:rFonts w:ascii="Times New Roman" w:hAnsi="Times New Roman"/>
          <w:b/>
          <w:bCs/>
          <w:sz w:val="28"/>
          <w:szCs w:val="28"/>
          <w:lang w:val="uk-UA"/>
        </w:rPr>
      </w:pPr>
    </w:p>
    <w:p w:rsidR="002C6109" w:rsidRPr="009A031A" w:rsidRDefault="002C6109" w:rsidP="00D55862">
      <w:pPr>
        <w:jc w:val="both"/>
        <w:rPr>
          <w:rFonts w:ascii="Times New Roman" w:hAnsi="Times New Roman"/>
          <w:b/>
          <w:bCs/>
          <w:sz w:val="28"/>
          <w:szCs w:val="28"/>
          <w:lang w:val="uk-UA"/>
        </w:rPr>
      </w:pPr>
    </w:p>
    <w:p w:rsidR="002C6109" w:rsidRPr="009A031A" w:rsidRDefault="002C6109" w:rsidP="00D55862">
      <w:pPr>
        <w:jc w:val="both"/>
        <w:rPr>
          <w:rFonts w:ascii="Times New Roman" w:hAnsi="Times New Roman"/>
          <w:b/>
          <w:bCs/>
          <w:sz w:val="28"/>
          <w:szCs w:val="28"/>
          <w:lang w:val="uk-UA"/>
        </w:rPr>
      </w:pPr>
    </w:p>
    <w:p w:rsidR="002C6109" w:rsidRPr="009A031A" w:rsidRDefault="002C6109" w:rsidP="00D55862">
      <w:pPr>
        <w:jc w:val="both"/>
        <w:rPr>
          <w:rFonts w:ascii="Times New Roman" w:hAnsi="Times New Roman"/>
          <w:b/>
          <w:bCs/>
          <w:sz w:val="28"/>
          <w:szCs w:val="28"/>
          <w:lang w:val="uk-UA"/>
        </w:rPr>
      </w:pPr>
    </w:p>
    <w:p w:rsidR="002C6109" w:rsidRPr="009A031A" w:rsidRDefault="002C6109" w:rsidP="00D55862">
      <w:pPr>
        <w:jc w:val="both"/>
        <w:rPr>
          <w:rFonts w:ascii="Times New Roman" w:hAnsi="Times New Roman"/>
          <w:b/>
          <w:bCs/>
          <w:sz w:val="28"/>
          <w:szCs w:val="28"/>
          <w:lang w:val="uk-UA"/>
        </w:rPr>
      </w:pPr>
    </w:p>
    <w:p w:rsidR="002C6109" w:rsidRPr="009A031A" w:rsidRDefault="002C6109" w:rsidP="00D55862">
      <w:pPr>
        <w:jc w:val="center"/>
        <w:rPr>
          <w:rFonts w:ascii="Times New Roman" w:hAnsi="Times New Roman"/>
          <w:b/>
          <w:bCs/>
          <w:sz w:val="36"/>
          <w:szCs w:val="38"/>
          <w:lang w:val="uk-UA"/>
        </w:rPr>
      </w:pPr>
      <w:r w:rsidRPr="009A031A">
        <w:rPr>
          <w:rFonts w:ascii="Times New Roman" w:hAnsi="Times New Roman"/>
          <w:b/>
          <w:bCs/>
          <w:sz w:val="36"/>
          <w:szCs w:val="38"/>
          <w:lang w:val="uk-UA"/>
        </w:rPr>
        <w:t>СТАТУТ</w:t>
      </w:r>
    </w:p>
    <w:p w:rsidR="002C6109" w:rsidRPr="009A031A" w:rsidRDefault="002C6109" w:rsidP="00D55862">
      <w:pPr>
        <w:jc w:val="center"/>
        <w:rPr>
          <w:rFonts w:ascii="Times New Roman" w:hAnsi="Times New Roman"/>
          <w:b/>
          <w:bCs/>
          <w:sz w:val="36"/>
          <w:szCs w:val="38"/>
          <w:lang w:val="uk-UA"/>
        </w:rPr>
      </w:pPr>
      <w:r w:rsidRPr="009A031A">
        <w:rPr>
          <w:rFonts w:ascii="Times New Roman" w:hAnsi="Times New Roman"/>
          <w:b/>
          <w:bCs/>
          <w:sz w:val="36"/>
          <w:szCs w:val="38"/>
          <w:lang w:val="uk-UA"/>
        </w:rPr>
        <w:t>комунального закладу освіти</w:t>
      </w:r>
    </w:p>
    <w:p w:rsidR="002C6109" w:rsidRPr="009A031A" w:rsidRDefault="002C6109" w:rsidP="00D55862">
      <w:pPr>
        <w:jc w:val="center"/>
        <w:rPr>
          <w:rFonts w:ascii="Times New Roman" w:hAnsi="Times New Roman"/>
          <w:b/>
          <w:bCs/>
          <w:sz w:val="36"/>
          <w:szCs w:val="38"/>
          <w:highlight w:val="yellow"/>
          <w:lang w:val="uk-UA"/>
        </w:rPr>
      </w:pPr>
      <w:r w:rsidRPr="009A031A">
        <w:rPr>
          <w:rFonts w:ascii="Times New Roman" w:hAnsi="Times New Roman"/>
          <w:b/>
          <w:bCs/>
          <w:sz w:val="36"/>
          <w:szCs w:val="38"/>
          <w:lang w:val="uk-UA"/>
        </w:rPr>
        <w:t xml:space="preserve"> «Широчанська середня загальноосвітня школа</w:t>
      </w:r>
    </w:p>
    <w:p w:rsidR="002C6109" w:rsidRPr="009A031A" w:rsidRDefault="002C6109" w:rsidP="00D55862">
      <w:pPr>
        <w:jc w:val="center"/>
        <w:rPr>
          <w:rFonts w:ascii="Times New Roman" w:hAnsi="Times New Roman"/>
          <w:b/>
          <w:bCs/>
          <w:sz w:val="36"/>
          <w:szCs w:val="38"/>
          <w:lang w:val="uk-UA"/>
        </w:rPr>
      </w:pPr>
      <w:r w:rsidRPr="009A031A">
        <w:rPr>
          <w:rFonts w:ascii="Times New Roman" w:hAnsi="Times New Roman"/>
          <w:b/>
          <w:bCs/>
          <w:sz w:val="36"/>
          <w:szCs w:val="38"/>
          <w:lang w:val="uk-UA"/>
        </w:rPr>
        <w:t xml:space="preserve"> І-ІІ ступенів»</w:t>
      </w:r>
    </w:p>
    <w:p w:rsidR="00DC24C8" w:rsidRDefault="00E52ABB" w:rsidP="00E52ABB">
      <w:pPr>
        <w:jc w:val="center"/>
        <w:rPr>
          <w:rFonts w:ascii="Times New Roman" w:hAnsi="Times New Roman"/>
          <w:b/>
          <w:bCs/>
          <w:sz w:val="36"/>
          <w:szCs w:val="38"/>
          <w:lang w:val="uk-UA"/>
        </w:rPr>
      </w:pPr>
      <w:r>
        <w:rPr>
          <w:rFonts w:ascii="Times New Roman" w:hAnsi="Times New Roman"/>
          <w:b/>
          <w:bCs/>
          <w:sz w:val="36"/>
          <w:szCs w:val="38"/>
          <w:lang w:val="uk-UA"/>
        </w:rPr>
        <w:t>Солонянської селищної рад</w:t>
      </w:r>
      <w:r w:rsidR="00DC24C8">
        <w:rPr>
          <w:rFonts w:ascii="Times New Roman" w:hAnsi="Times New Roman"/>
          <w:b/>
          <w:bCs/>
          <w:sz w:val="36"/>
          <w:szCs w:val="38"/>
          <w:lang w:val="uk-UA"/>
        </w:rPr>
        <w:t>и</w:t>
      </w:r>
    </w:p>
    <w:p w:rsidR="002C6109" w:rsidRPr="009A031A" w:rsidRDefault="00DC24C8" w:rsidP="00E52ABB">
      <w:pPr>
        <w:jc w:val="center"/>
        <w:rPr>
          <w:rFonts w:ascii="Times New Roman" w:hAnsi="Times New Roman"/>
          <w:b/>
          <w:bCs/>
          <w:sz w:val="36"/>
          <w:szCs w:val="38"/>
          <w:lang w:val="uk-UA"/>
        </w:rPr>
      </w:pPr>
      <w:r>
        <w:rPr>
          <w:rFonts w:ascii="Times New Roman" w:hAnsi="Times New Roman"/>
          <w:b/>
          <w:bCs/>
          <w:sz w:val="36"/>
          <w:szCs w:val="38"/>
          <w:lang w:val="uk-UA"/>
        </w:rPr>
        <w:t>Дніпропетровської області</w:t>
      </w:r>
    </w:p>
    <w:p w:rsidR="002C6109" w:rsidRPr="009A031A" w:rsidRDefault="002C6109" w:rsidP="00D55862">
      <w:pPr>
        <w:jc w:val="center"/>
        <w:rPr>
          <w:rFonts w:ascii="Times New Roman" w:hAnsi="Times New Roman"/>
          <w:sz w:val="36"/>
          <w:szCs w:val="38"/>
          <w:lang w:val="uk-UA"/>
        </w:rPr>
      </w:pPr>
      <w:r w:rsidRPr="009A031A">
        <w:rPr>
          <w:rFonts w:ascii="Times New Roman" w:hAnsi="Times New Roman"/>
          <w:b/>
          <w:bCs/>
          <w:sz w:val="36"/>
          <w:szCs w:val="38"/>
          <w:lang w:val="uk-UA"/>
        </w:rPr>
        <w:t>(нова редакція)</w:t>
      </w:r>
    </w:p>
    <w:p w:rsidR="002C6109" w:rsidRPr="009A031A" w:rsidRDefault="007643EF" w:rsidP="004F6E4F">
      <w:pPr>
        <w:spacing w:after="0"/>
        <w:jc w:val="center"/>
        <w:rPr>
          <w:rFonts w:ascii="Times New Roman" w:hAnsi="Times New Roman"/>
          <w:sz w:val="36"/>
          <w:szCs w:val="36"/>
          <w:lang w:val="uk-UA"/>
        </w:rPr>
      </w:pPr>
      <w:r>
        <w:rPr>
          <w:rFonts w:ascii="Times New Roman" w:hAnsi="Times New Roman"/>
          <w:sz w:val="36"/>
          <w:szCs w:val="36"/>
          <w:lang w:val="uk-UA"/>
        </w:rPr>
        <w:t>код 35637847</w:t>
      </w:r>
    </w:p>
    <w:p w:rsidR="002C6109" w:rsidRPr="009A031A" w:rsidRDefault="002C6109" w:rsidP="004F6E4F">
      <w:pPr>
        <w:spacing w:after="0"/>
        <w:jc w:val="center"/>
        <w:rPr>
          <w:rFonts w:ascii="Times New Roman" w:hAnsi="Times New Roman"/>
          <w:sz w:val="24"/>
          <w:szCs w:val="24"/>
          <w:lang w:val="uk-UA"/>
        </w:rPr>
      </w:pPr>
    </w:p>
    <w:p w:rsidR="002C6109" w:rsidRPr="009A031A" w:rsidRDefault="002C6109" w:rsidP="004F6E4F">
      <w:pPr>
        <w:spacing w:after="0"/>
        <w:jc w:val="center"/>
        <w:rPr>
          <w:rFonts w:ascii="Times New Roman" w:hAnsi="Times New Roman"/>
          <w:sz w:val="24"/>
          <w:szCs w:val="24"/>
          <w:lang w:val="uk-UA"/>
        </w:rPr>
      </w:pPr>
    </w:p>
    <w:p w:rsidR="002C6109" w:rsidRPr="009A031A" w:rsidRDefault="002C6109" w:rsidP="004F6E4F">
      <w:pPr>
        <w:spacing w:after="0"/>
        <w:rPr>
          <w:rFonts w:ascii="Times New Roman" w:hAnsi="Times New Roman"/>
          <w:lang w:val="uk-UA"/>
        </w:rPr>
      </w:pPr>
    </w:p>
    <w:p w:rsidR="002C6109" w:rsidRPr="009A031A" w:rsidRDefault="002C6109" w:rsidP="004F6E4F">
      <w:pPr>
        <w:spacing w:after="0"/>
        <w:rPr>
          <w:rFonts w:ascii="Times New Roman" w:hAnsi="Times New Roman"/>
          <w:lang w:val="uk-UA"/>
        </w:rPr>
      </w:pPr>
    </w:p>
    <w:p w:rsidR="00E52ABB" w:rsidRDefault="00E52ABB" w:rsidP="004F6E4F">
      <w:pPr>
        <w:spacing w:after="0"/>
        <w:jc w:val="center"/>
        <w:rPr>
          <w:rFonts w:ascii="Times New Roman" w:hAnsi="Times New Roman"/>
          <w:sz w:val="24"/>
          <w:szCs w:val="24"/>
          <w:lang w:val="uk-UA"/>
        </w:rPr>
      </w:pPr>
    </w:p>
    <w:p w:rsidR="00E52ABB" w:rsidRDefault="00E52ABB" w:rsidP="004F6E4F">
      <w:pPr>
        <w:spacing w:after="0"/>
        <w:jc w:val="center"/>
        <w:rPr>
          <w:rFonts w:ascii="Times New Roman" w:hAnsi="Times New Roman"/>
          <w:sz w:val="24"/>
          <w:szCs w:val="24"/>
          <w:lang w:val="uk-UA"/>
        </w:rPr>
      </w:pPr>
    </w:p>
    <w:p w:rsidR="002C6109" w:rsidRPr="009A031A" w:rsidRDefault="002C6109" w:rsidP="004F6E4F">
      <w:pPr>
        <w:spacing w:after="0"/>
        <w:jc w:val="center"/>
        <w:rPr>
          <w:rFonts w:ascii="Times New Roman" w:hAnsi="Times New Roman"/>
          <w:sz w:val="24"/>
          <w:szCs w:val="24"/>
          <w:lang w:val="uk-UA"/>
        </w:rPr>
      </w:pPr>
      <w:proofErr w:type="spellStart"/>
      <w:r w:rsidRPr="009A031A">
        <w:rPr>
          <w:rFonts w:ascii="Times New Roman" w:hAnsi="Times New Roman"/>
          <w:sz w:val="24"/>
          <w:szCs w:val="24"/>
          <w:lang w:val="uk-UA"/>
        </w:rPr>
        <w:t>смт</w:t>
      </w:r>
      <w:proofErr w:type="spellEnd"/>
      <w:r w:rsidRPr="009A031A">
        <w:rPr>
          <w:rFonts w:ascii="Times New Roman" w:hAnsi="Times New Roman"/>
          <w:sz w:val="24"/>
          <w:szCs w:val="24"/>
          <w:lang w:val="uk-UA"/>
        </w:rPr>
        <w:t>. Солоне</w:t>
      </w:r>
    </w:p>
    <w:p w:rsidR="00E52ABB" w:rsidRDefault="00364EFA" w:rsidP="00364EFA">
      <w:pPr>
        <w:spacing w:after="0"/>
        <w:jc w:val="center"/>
        <w:rPr>
          <w:rFonts w:ascii="Times New Roman" w:hAnsi="Times New Roman"/>
          <w:sz w:val="24"/>
          <w:szCs w:val="24"/>
          <w:lang w:val="uk-UA"/>
        </w:rPr>
      </w:pPr>
      <w:r>
        <w:rPr>
          <w:rFonts w:ascii="Times New Roman" w:hAnsi="Times New Roman"/>
          <w:sz w:val="24"/>
          <w:szCs w:val="24"/>
          <w:lang w:val="uk-UA"/>
        </w:rPr>
        <w:t>2016 рік</w:t>
      </w:r>
    </w:p>
    <w:p w:rsidR="00DC689B" w:rsidRDefault="00DC689B" w:rsidP="00364EFA">
      <w:pPr>
        <w:spacing w:after="0"/>
        <w:jc w:val="center"/>
        <w:rPr>
          <w:rFonts w:ascii="Times New Roman" w:hAnsi="Times New Roman"/>
          <w:sz w:val="24"/>
          <w:szCs w:val="24"/>
          <w:lang w:val="uk-UA"/>
        </w:rPr>
      </w:pPr>
    </w:p>
    <w:p w:rsidR="00DC689B" w:rsidRPr="00364EFA" w:rsidRDefault="00DC689B" w:rsidP="00364EFA">
      <w:pPr>
        <w:spacing w:after="0"/>
        <w:jc w:val="center"/>
        <w:rPr>
          <w:rFonts w:ascii="Times New Roman" w:hAnsi="Times New Roman"/>
          <w:sz w:val="24"/>
          <w:szCs w:val="24"/>
          <w:lang w:val="uk-UA"/>
        </w:rPr>
      </w:pPr>
    </w:p>
    <w:p w:rsidR="002C6109" w:rsidRPr="00DC689B" w:rsidRDefault="002C6109" w:rsidP="00DC689B">
      <w:pPr>
        <w:spacing w:after="0"/>
        <w:jc w:val="center"/>
        <w:rPr>
          <w:rFonts w:ascii="Times New Roman" w:hAnsi="Times New Roman"/>
          <w:b/>
          <w:sz w:val="26"/>
          <w:szCs w:val="26"/>
          <w:lang w:val="uk-UA"/>
        </w:rPr>
      </w:pPr>
      <w:r w:rsidRPr="00DC689B">
        <w:rPr>
          <w:rFonts w:ascii="Times New Roman" w:hAnsi="Times New Roman"/>
          <w:b/>
          <w:sz w:val="26"/>
          <w:szCs w:val="26"/>
          <w:lang w:val="uk-UA"/>
        </w:rPr>
        <w:lastRenderedPageBreak/>
        <w:t>І. Загальні положення</w:t>
      </w:r>
    </w:p>
    <w:p w:rsidR="00666F20" w:rsidRPr="00DC689B" w:rsidRDefault="009A0415" w:rsidP="00397F81">
      <w:pPr>
        <w:numPr>
          <w:ilvl w:val="1"/>
          <w:numId w:val="7"/>
        </w:numPr>
        <w:spacing w:after="0"/>
        <w:jc w:val="both"/>
        <w:rPr>
          <w:rFonts w:ascii="Times New Roman" w:hAnsi="Times New Roman"/>
          <w:sz w:val="26"/>
          <w:szCs w:val="26"/>
          <w:lang w:val="uk-UA"/>
        </w:rPr>
      </w:pPr>
      <w:r w:rsidRPr="00DC689B">
        <w:rPr>
          <w:rFonts w:ascii="Times New Roman" w:hAnsi="Times New Roman"/>
          <w:sz w:val="26"/>
          <w:szCs w:val="26"/>
          <w:lang w:val="uk-UA"/>
        </w:rPr>
        <w:t>КЗО «</w:t>
      </w:r>
      <w:r w:rsidR="002C6109" w:rsidRPr="00DC689B">
        <w:rPr>
          <w:rFonts w:ascii="Times New Roman" w:hAnsi="Times New Roman"/>
          <w:sz w:val="26"/>
          <w:szCs w:val="26"/>
          <w:lang w:val="uk-UA"/>
        </w:rPr>
        <w:t>Широчанська середня загальноосвітня школа І-ІІ ступенів</w:t>
      </w:r>
      <w:r w:rsidRPr="00DC689B">
        <w:rPr>
          <w:rFonts w:ascii="Times New Roman" w:hAnsi="Times New Roman"/>
          <w:sz w:val="26"/>
          <w:szCs w:val="26"/>
          <w:lang w:val="uk-UA"/>
        </w:rPr>
        <w:t>»</w:t>
      </w:r>
      <w:r w:rsidR="0054539D">
        <w:rPr>
          <w:rFonts w:ascii="Times New Roman" w:hAnsi="Times New Roman"/>
          <w:sz w:val="26"/>
          <w:szCs w:val="26"/>
          <w:lang w:val="uk-UA"/>
        </w:rPr>
        <w:t xml:space="preserve"> </w:t>
      </w:r>
      <w:r w:rsidR="002C6109" w:rsidRPr="00DC689B">
        <w:rPr>
          <w:rFonts w:ascii="Times New Roman" w:hAnsi="Times New Roman"/>
          <w:sz w:val="26"/>
          <w:szCs w:val="26"/>
          <w:lang w:val="uk-UA"/>
        </w:rPr>
        <w:t xml:space="preserve">Солонянської  селищної  ради </w:t>
      </w:r>
      <w:r w:rsidR="00DC24C8" w:rsidRPr="00DC689B">
        <w:rPr>
          <w:rFonts w:ascii="Times New Roman" w:hAnsi="Times New Roman"/>
          <w:sz w:val="26"/>
          <w:szCs w:val="26"/>
          <w:lang w:val="uk-UA"/>
        </w:rPr>
        <w:t xml:space="preserve">Дніпропетровської області </w:t>
      </w:r>
      <w:r w:rsidR="002C6109" w:rsidRPr="00DC689B">
        <w:rPr>
          <w:rFonts w:ascii="Times New Roman" w:hAnsi="Times New Roman"/>
          <w:sz w:val="26"/>
          <w:szCs w:val="26"/>
          <w:lang w:val="uk-UA"/>
        </w:rPr>
        <w:t>-  загальноосвітній  навчальний  заклад,  що  знаходит</w:t>
      </w:r>
      <w:r w:rsidR="00DC1C17" w:rsidRPr="00DC689B">
        <w:rPr>
          <w:rFonts w:ascii="Times New Roman" w:hAnsi="Times New Roman"/>
          <w:sz w:val="26"/>
          <w:szCs w:val="26"/>
          <w:lang w:val="uk-UA"/>
        </w:rPr>
        <w:t>ься  у комунальній  власності Солонянської  селищної  ради згідно  рішення Солонянської селищної ради від 28.01.2016 року № 6-4/</w:t>
      </w:r>
      <w:r w:rsidR="00DC1C17" w:rsidRPr="00DC689B">
        <w:rPr>
          <w:rFonts w:ascii="Times New Roman" w:hAnsi="Times New Roman"/>
          <w:sz w:val="26"/>
          <w:szCs w:val="26"/>
          <w:lang w:val="en-US"/>
        </w:rPr>
        <w:t>VII</w:t>
      </w:r>
      <w:r w:rsidR="00DC1C17" w:rsidRPr="00DC689B">
        <w:rPr>
          <w:rFonts w:ascii="Times New Roman" w:hAnsi="Times New Roman"/>
          <w:sz w:val="26"/>
          <w:szCs w:val="26"/>
          <w:lang w:val="uk-UA"/>
        </w:rPr>
        <w:t xml:space="preserve">. </w:t>
      </w:r>
    </w:p>
    <w:p w:rsidR="00666F20" w:rsidRPr="00DC689B" w:rsidRDefault="002C6109" w:rsidP="00DC689B">
      <w:pPr>
        <w:numPr>
          <w:ilvl w:val="1"/>
          <w:numId w:val="1"/>
        </w:numPr>
        <w:spacing w:after="0"/>
        <w:jc w:val="both"/>
        <w:rPr>
          <w:rFonts w:ascii="Times New Roman" w:hAnsi="Times New Roman"/>
          <w:sz w:val="26"/>
          <w:szCs w:val="26"/>
          <w:lang w:val="uk-UA"/>
        </w:rPr>
      </w:pPr>
      <w:r w:rsidRPr="00DC689B">
        <w:rPr>
          <w:rFonts w:ascii="Times New Roman" w:hAnsi="Times New Roman"/>
          <w:sz w:val="26"/>
          <w:szCs w:val="26"/>
          <w:lang w:val="uk-UA"/>
        </w:rPr>
        <w:t xml:space="preserve">Повна назва:  </w:t>
      </w:r>
      <w:r w:rsidR="00CF10B2" w:rsidRPr="00DC689B">
        <w:rPr>
          <w:rFonts w:ascii="Times New Roman" w:hAnsi="Times New Roman"/>
          <w:sz w:val="26"/>
          <w:szCs w:val="26"/>
          <w:lang w:val="uk-UA"/>
        </w:rPr>
        <w:t>Комунальний заклад освіти «</w:t>
      </w:r>
      <w:r w:rsidRPr="00DC689B">
        <w:rPr>
          <w:rFonts w:ascii="Times New Roman" w:hAnsi="Times New Roman"/>
          <w:sz w:val="26"/>
          <w:szCs w:val="26"/>
          <w:lang w:val="uk-UA"/>
        </w:rPr>
        <w:t>Широчанська середня загальноосвітня школа І-ІІ ступенів Солонянської  селищної  ради</w:t>
      </w:r>
      <w:r w:rsidR="00DC24C8" w:rsidRPr="00DC689B">
        <w:rPr>
          <w:rFonts w:ascii="Times New Roman" w:hAnsi="Times New Roman"/>
          <w:sz w:val="26"/>
          <w:szCs w:val="26"/>
          <w:lang w:val="uk-UA"/>
        </w:rPr>
        <w:t xml:space="preserve"> Дніпропетровської області</w:t>
      </w:r>
      <w:r w:rsidR="00CF10B2" w:rsidRPr="00DC689B">
        <w:rPr>
          <w:rFonts w:ascii="Times New Roman" w:hAnsi="Times New Roman"/>
          <w:sz w:val="26"/>
          <w:szCs w:val="26"/>
          <w:lang w:val="uk-UA"/>
        </w:rPr>
        <w:t>»</w:t>
      </w:r>
      <w:r w:rsidR="00666F20" w:rsidRPr="00DC689B">
        <w:rPr>
          <w:rFonts w:ascii="Times New Roman" w:hAnsi="Times New Roman"/>
          <w:sz w:val="26"/>
          <w:szCs w:val="26"/>
          <w:lang w:val="uk-UA"/>
        </w:rPr>
        <w:t>.</w:t>
      </w:r>
    </w:p>
    <w:p w:rsidR="002C6109" w:rsidRPr="00DC689B" w:rsidRDefault="002C6109" w:rsidP="00DC689B">
      <w:pPr>
        <w:spacing w:after="0"/>
        <w:ind w:firstLine="708"/>
        <w:jc w:val="both"/>
        <w:rPr>
          <w:rFonts w:ascii="Times New Roman" w:hAnsi="Times New Roman"/>
          <w:sz w:val="26"/>
          <w:szCs w:val="26"/>
          <w:lang w:val="uk-UA"/>
        </w:rPr>
      </w:pPr>
      <w:r w:rsidRPr="00DC689B">
        <w:rPr>
          <w:rFonts w:ascii="Times New Roman" w:hAnsi="Times New Roman"/>
          <w:sz w:val="26"/>
          <w:szCs w:val="26"/>
          <w:lang w:val="uk-UA"/>
        </w:rPr>
        <w:t xml:space="preserve"> Скорочена:  </w:t>
      </w:r>
      <w:r w:rsidR="00CF10B2" w:rsidRPr="00DC689B">
        <w:rPr>
          <w:rFonts w:ascii="Times New Roman" w:hAnsi="Times New Roman"/>
          <w:sz w:val="26"/>
          <w:szCs w:val="26"/>
          <w:lang w:val="uk-UA"/>
        </w:rPr>
        <w:t xml:space="preserve">КЗО </w:t>
      </w:r>
      <w:r w:rsidR="001E4CB8" w:rsidRPr="00DC689B">
        <w:rPr>
          <w:rFonts w:ascii="Times New Roman" w:hAnsi="Times New Roman"/>
          <w:sz w:val="26"/>
          <w:szCs w:val="26"/>
          <w:lang w:val="uk-UA"/>
        </w:rPr>
        <w:t>Широчанська</w:t>
      </w:r>
      <w:r w:rsidR="0054539D">
        <w:rPr>
          <w:rFonts w:ascii="Times New Roman" w:hAnsi="Times New Roman"/>
          <w:sz w:val="26"/>
          <w:szCs w:val="26"/>
          <w:lang w:val="uk-UA"/>
        </w:rPr>
        <w:t xml:space="preserve"> </w:t>
      </w:r>
      <w:r w:rsidRPr="00DC689B">
        <w:rPr>
          <w:rFonts w:ascii="Times New Roman" w:hAnsi="Times New Roman"/>
          <w:sz w:val="26"/>
          <w:szCs w:val="26"/>
          <w:lang w:val="uk-UA"/>
        </w:rPr>
        <w:t>СЗШ</w:t>
      </w:r>
      <w:r w:rsidR="00DC24C8" w:rsidRPr="00DC689B">
        <w:rPr>
          <w:rFonts w:ascii="Times New Roman" w:hAnsi="Times New Roman"/>
          <w:sz w:val="26"/>
          <w:szCs w:val="26"/>
          <w:lang w:val="uk-UA"/>
        </w:rPr>
        <w:t>.</w:t>
      </w:r>
    </w:p>
    <w:p w:rsidR="002C6109" w:rsidRPr="00DC689B" w:rsidRDefault="002C6109" w:rsidP="00DC689B">
      <w:pPr>
        <w:numPr>
          <w:ilvl w:val="1"/>
          <w:numId w:val="1"/>
        </w:numPr>
        <w:spacing w:after="0"/>
        <w:jc w:val="both"/>
        <w:rPr>
          <w:rFonts w:ascii="Times New Roman" w:hAnsi="Times New Roman"/>
          <w:sz w:val="26"/>
          <w:szCs w:val="26"/>
          <w:lang w:val="uk-UA"/>
        </w:rPr>
      </w:pPr>
      <w:r w:rsidRPr="00DC689B">
        <w:rPr>
          <w:rFonts w:ascii="Times New Roman" w:hAnsi="Times New Roman"/>
          <w:sz w:val="26"/>
          <w:szCs w:val="26"/>
          <w:lang w:val="uk-UA"/>
        </w:rPr>
        <w:t>Юридична адреса загальноосвіт</w:t>
      </w:r>
      <w:r w:rsidR="00DC24C8" w:rsidRPr="00DC689B">
        <w:rPr>
          <w:rFonts w:ascii="Times New Roman" w:hAnsi="Times New Roman"/>
          <w:sz w:val="26"/>
          <w:szCs w:val="26"/>
          <w:lang w:val="uk-UA"/>
        </w:rPr>
        <w:t>нього навчального закладу: 52445</w:t>
      </w:r>
      <w:r w:rsidRPr="00DC689B">
        <w:rPr>
          <w:rFonts w:ascii="Times New Roman" w:hAnsi="Times New Roman"/>
          <w:sz w:val="26"/>
          <w:szCs w:val="26"/>
          <w:lang w:val="uk-UA"/>
        </w:rPr>
        <w:t xml:space="preserve"> Дніпропетровська  область, с. Широке, вулиця Сорокіна, 56.</w:t>
      </w:r>
    </w:p>
    <w:p w:rsidR="002C6109" w:rsidRPr="00DC689B" w:rsidRDefault="002C6109" w:rsidP="00DC689B">
      <w:pPr>
        <w:numPr>
          <w:ilvl w:val="1"/>
          <w:numId w:val="1"/>
        </w:numPr>
        <w:spacing w:after="0"/>
        <w:jc w:val="both"/>
        <w:rPr>
          <w:rFonts w:ascii="Times New Roman" w:hAnsi="Times New Roman"/>
          <w:sz w:val="26"/>
          <w:szCs w:val="26"/>
          <w:lang w:val="uk-UA"/>
        </w:rPr>
      </w:pPr>
      <w:r w:rsidRPr="00DC689B">
        <w:rPr>
          <w:rFonts w:ascii="Times New Roman" w:hAnsi="Times New Roman"/>
          <w:sz w:val="26"/>
          <w:szCs w:val="26"/>
          <w:lang w:val="uk-UA"/>
        </w:rPr>
        <w:t xml:space="preserve"> Заклад є юридичною особою, може мати самостійний баланс, рахунки в установах банку, має печатку, штамп, ідентифікаційний номер.</w:t>
      </w:r>
    </w:p>
    <w:p w:rsidR="002C6109" w:rsidRPr="00DC689B" w:rsidRDefault="002C6109" w:rsidP="00DC689B">
      <w:pPr>
        <w:numPr>
          <w:ilvl w:val="1"/>
          <w:numId w:val="1"/>
        </w:numPr>
        <w:spacing w:after="0"/>
        <w:jc w:val="both"/>
        <w:rPr>
          <w:rFonts w:ascii="Times New Roman" w:hAnsi="Times New Roman"/>
          <w:sz w:val="26"/>
          <w:szCs w:val="26"/>
          <w:lang w:val="uk-UA"/>
        </w:rPr>
      </w:pPr>
      <w:r w:rsidRPr="00DC689B">
        <w:rPr>
          <w:rFonts w:ascii="Times New Roman" w:hAnsi="Times New Roman"/>
          <w:sz w:val="26"/>
          <w:szCs w:val="26"/>
          <w:lang w:val="uk-UA"/>
        </w:rPr>
        <w:t>Засновником вис</w:t>
      </w:r>
      <w:r w:rsidR="00666F20" w:rsidRPr="00DC689B">
        <w:rPr>
          <w:rFonts w:ascii="Times New Roman" w:hAnsi="Times New Roman"/>
          <w:sz w:val="26"/>
          <w:szCs w:val="26"/>
          <w:lang w:val="uk-UA"/>
        </w:rPr>
        <w:t xml:space="preserve">тупає </w:t>
      </w:r>
      <w:proofErr w:type="spellStart"/>
      <w:r w:rsidR="00666F20" w:rsidRPr="00DC689B">
        <w:rPr>
          <w:rFonts w:ascii="Times New Roman" w:hAnsi="Times New Roman"/>
          <w:sz w:val="26"/>
          <w:szCs w:val="26"/>
          <w:lang w:val="uk-UA"/>
        </w:rPr>
        <w:t>Солонянська</w:t>
      </w:r>
      <w:proofErr w:type="spellEnd"/>
      <w:r w:rsidR="00666F20" w:rsidRPr="00DC689B">
        <w:rPr>
          <w:rFonts w:ascii="Times New Roman" w:hAnsi="Times New Roman"/>
          <w:sz w:val="26"/>
          <w:szCs w:val="26"/>
          <w:lang w:val="uk-UA"/>
        </w:rPr>
        <w:t xml:space="preserve">  селищна  рада</w:t>
      </w:r>
      <w:r w:rsidRPr="00DC689B">
        <w:rPr>
          <w:rFonts w:ascii="Times New Roman" w:hAnsi="Times New Roman"/>
          <w:sz w:val="26"/>
          <w:szCs w:val="26"/>
          <w:lang w:val="uk-UA"/>
        </w:rPr>
        <w:t>.</w:t>
      </w:r>
    </w:p>
    <w:p w:rsidR="00B43FF7" w:rsidRPr="0014236A" w:rsidRDefault="00B43FF7" w:rsidP="00DC689B">
      <w:pPr>
        <w:spacing w:after="0"/>
        <w:ind w:left="720"/>
        <w:jc w:val="both"/>
        <w:rPr>
          <w:rFonts w:ascii="Times New Roman" w:hAnsi="Times New Roman"/>
          <w:sz w:val="26"/>
          <w:szCs w:val="26"/>
        </w:rPr>
      </w:pPr>
    </w:p>
    <w:p w:rsidR="001B43EE" w:rsidRPr="00DC689B" w:rsidRDefault="001B43EE" w:rsidP="00DC689B">
      <w:pPr>
        <w:spacing w:after="0"/>
        <w:ind w:left="720"/>
        <w:jc w:val="both"/>
        <w:rPr>
          <w:rFonts w:ascii="Times New Roman" w:hAnsi="Times New Roman"/>
          <w:sz w:val="26"/>
          <w:szCs w:val="26"/>
          <w:lang w:val="uk-UA"/>
        </w:rPr>
      </w:pPr>
      <w:r w:rsidRPr="00DC689B">
        <w:rPr>
          <w:rFonts w:ascii="Times New Roman" w:hAnsi="Times New Roman"/>
          <w:sz w:val="26"/>
          <w:szCs w:val="26"/>
          <w:lang w:val="uk-UA"/>
        </w:rPr>
        <w:t>Засновник або уповноважений ним орган здійснює фінансування навчального закладу, його матеріально-технічне забезпечення, надає необхідні будівлі з обладнанням і матеріали, організовує будівництво і ремонт приміщень, їх господарське обслуговування, харчування та медичне обслуговування учнів.</w:t>
      </w:r>
    </w:p>
    <w:p w:rsidR="00B43FF7" w:rsidRPr="0014236A" w:rsidRDefault="00B43FF7" w:rsidP="00DC689B">
      <w:pPr>
        <w:spacing w:after="0"/>
        <w:ind w:left="720"/>
        <w:jc w:val="both"/>
        <w:rPr>
          <w:rFonts w:ascii="Times New Roman" w:hAnsi="Times New Roman"/>
          <w:sz w:val="26"/>
          <w:szCs w:val="26"/>
        </w:rPr>
      </w:pPr>
    </w:p>
    <w:p w:rsidR="001B43EE" w:rsidRPr="00DC689B" w:rsidRDefault="00761B90" w:rsidP="00DC689B">
      <w:pPr>
        <w:spacing w:after="0"/>
        <w:ind w:left="720"/>
        <w:jc w:val="both"/>
        <w:rPr>
          <w:rFonts w:ascii="Times New Roman" w:hAnsi="Times New Roman"/>
          <w:sz w:val="26"/>
          <w:szCs w:val="26"/>
          <w:lang w:val="uk-UA"/>
        </w:rPr>
      </w:pPr>
      <w:r w:rsidRPr="00DC689B">
        <w:rPr>
          <w:rFonts w:ascii="Times New Roman" w:hAnsi="Times New Roman"/>
          <w:sz w:val="26"/>
          <w:szCs w:val="26"/>
          <w:lang w:val="uk-UA"/>
        </w:rPr>
        <w:t>Органом управління майном</w:t>
      </w:r>
      <w:r w:rsidR="001B43EE" w:rsidRPr="00DC689B">
        <w:rPr>
          <w:rFonts w:ascii="Times New Roman" w:hAnsi="Times New Roman"/>
          <w:sz w:val="26"/>
          <w:szCs w:val="26"/>
          <w:lang w:val="uk-UA"/>
        </w:rPr>
        <w:t xml:space="preserve"> є територіальна громада Солонянської селищної ради.</w:t>
      </w:r>
    </w:p>
    <w:p w:rsidR="00B43FF7" w:rsidRPr="0014236A" w:rsidRDefault="00B43FF7" w:rsidP="00DC689B">
      <w:pPr>
        <w:spacing w:after="0"/>
        <w:ind w:left="720"/>
        <w:jc w:val="both"/>
        <w:rPr>
          <w:rFonts w:ascii="Times New Roman" w:hAnsi="Times New Roman"/>
          <w:sz w:val="26"/>
          <w:szCs w:val="26"/>
        </w:rPr>
      </w:pPr>
    </w:p>
    <w:p w:rsidR="001B43EE" w:rsidRPr="00DC689B" w:rsidRDefault="001B43EE" w:rsidP="00DC689B">
      <w:pPr>
        <w:spacing w:after="0"/>
        <w:ind w:left="720"/>
        <w:jc w:val="both"/>
        <w:rPr>
          <w:rFonts w:ascii="Times New Roman" w:hAnsi="Times New Roman"/>
          <w:sz w:val="26"/>
          <w:szCs w:val="26"/>
          <w:lang w:val="uk-UA"/>
        </w:rPr>
      </w:pPr>
      <w:r w:rsidRPr="00DC689B">
        <w:rPr>
          <w:rFonts w:ascii="Times New Roman" w:hAnsi="Times New Roman"/>
          <w:sz w:val="26"/>
          <w:szCs w:val="26"/>
          <w:lang w:val="uk-UA"/>
        </w:rPr>
        <w:t>Навчальний заклад перебуває в управлінні Солонянської селищної ради в частині управління майном та соціально-гуманітарного відділу Солонянської селищної ради в частині управління навчально-виховним процесом.</w:t>
      </w:r>
    </w:p>
    <w:p w:rsidR="002C6109" w:rsidRPr="00DC689B" w:rsidRDefault="002C6109" w:rsidP="00DC689B">
      <w:pPr>
        <w:numPr>
          <w:ilvl w:val="1"/>
          <w:numId w:val="1"/>
        </w:numPr>
        <w:spacing w:after="0"/>
        <w:jc w:val="both"/>
        <w:rPr>
          <w:rFonts w:ascii="Times New Roman" w:hAnsi="Times New Roman"/>
          <w:sz w:val="26"/>
          <w:szCs w:val="26"/>
          <w:lang w:val="uk-UA"/>
        </w:rPr>
      </w:pPr>
      <w:r w:rsidRPr="00DC689B">
        <w:rPr>
          <w:rFonts w:ascii="Times New Roman" w:hAnsi="Times New Roman"/>
          <w:sz w:val="26"/>
          <w:szCs w:val="26"/>
          <w:lang w:val="uk-UA"/>
        </w:rPr>
        <w:t>За своїм статусом Широчанська середня загальноосвітня школа І-ІІ ступенів  Солонянської  селищної ради</w:t>
      </w:r>
      <w:r w:rsidR="0054539D">
        <w:rPr>
          <w:rFonts w:ascii="Times New Roman" w:hAnsi="Times New Roman"/>
          <w:sz w:val="26"/>
          <w:szCs w:val="26"/>
          <w:lang w:val="uk-UA"/>
        </w:rPr>
        <w:t xml:space="preserve"> </w:t>
      </w:r>
      <w:proofErr w:type="spellStart"/>
      <w:r w:rsidR="00DC24C8" w:rsidRPr="00DC689B">
        <w:rPr>
          <w:rFonts w:ascii="Times New Roman" w:hAnsi="Times New Roman"/>
          <w:sz w:val="26"/>
          <w:szCs w:val="26"/>
          <w:lang w:val="uk-UA"/>
        </w:rPr>
        <w:t>Дніпролпетровської</w:t>
      </w:r>
      <w:proofErr w:type="spellEnd"/>
      <w:r w:rsidR="00DC24C8" w:rsidRPr="00DC689B">
        <w:rPr>
          <w:rFonts w:ascii="Times New Roman" w:hAnsi="Times New Roman"/>
          <w:sz w:val="26"/>
          <w:szCs w:val="26"/>
          <w:lang w:val="uk-UA"/>
        </w:rPr>
        <w:t xml:space="preserve"> області </w:t>
      </w:r>
      <w:r w:rsidRPr="00DC689B">
        <w:rPr>
          <w:rFonts w:ascii="Times New Roman" w:hAnsi="Times New Roman"/>
          <w:sz w:val="26"/>
          <w:szCs w:val="26"/>
          <w:lang w:val="uk-UA"/>
        </w:rPr>
        <w:t>належить до категорії неприбуткових бюджетних  установ.</w:t>
      </w:r>
    </w:p>
    <w:p w:rsidR="002C6109" w:rsidRPr="00DC689B" w:rsidRDefault="002C6109" w:rsidP="00DC689B">
      <w:pPr>
        <w:numPr>
          <w:ilvl w:val="1"/>
          <w:numId w:val="1"/>
        </w:numPr>
        <w:spacing w:after="0"/>
        <w:jc w:val="both"/>
        <w:rPr>
          <w:rFonts w:ascii="Times New Roman" w:hAnsi="Times New Roman"/>
          <w:sz w:val="26"/>
          <w:szCs w:val="26"/>
          <w:lang w:val="uk-UA"/>
        </w:rPr>
      </w:pPr>
      <w:r w:rsidRPr="00DC689B">
        <w:rPr>
          <w:rFonts w:ascii="Times New Roman" w:hAnsi="Times New Roman"/>
          <w:sz w:val="26"/>
          <w:szCs w:val="26"/>
          <w:lang w:val="uk-UA"/>
        </w:rPr>
        <w:t>Головною метою навчального закладу є забезпечення реалізації права громадян на здобуття повної загальної середньої освіти.</w:t>
      </w:r>
    </w:p>
    <w:p w:rsidR="002C6109" w:rsidRDefault="002C6109" w:rsidP="00DC689B">
      <w:pPr>
        <w:numPr>
          <w:ilvl w:val="1"/>
          <w:numId w:val="1"/>
        </w:numPr>
        <w:spacing w:after="0"/>
        <w:jc w:val="both"/>
        <w:rPr>
          <w:rFonts w:ascii="Times New Roman" w:hAnsi="Times New Roman"/>
          <w:sz w:val="26"/>
          <w:szCs w:val="26"/>
          <w:lang w:val="uk-UA"/>
        </w:rPr>
      </w:pPr>
      <w:r w:rsidRPr="00DC689B">
        <w:rPr>
          <w:rFonts w:ascii="Times New Roman" w:hAnsi="Times New Roman"/>
          <w:sz w:val="26"/>
          <w:szCs w:val="26"/>
          <w:lang w:val="uk-UA"/>
        </w:rPr>
        <w:t>Головними завданнями навчального закладу є:</w:t>
      </w:r>
    </w:p>
    <w:p w:rsidR="002C6109" w:rsidRDefault="002C6109" w:rsidP="00397F81">
      <w:pPr>
        <w:numPr>
          <w:ilvl w:val="0"/>
          <w:numId w:val="22"/>
        </w:numPr>
        <w:spacing w:after="0"/>
        <w:ind w:left="1134" w:hanging="1134"/>
        <w:jc w:val="both"/>
        <w:rPr>
          <w:rFonts w:ascii="Times New Roman" w:hAnsi="Times New Roman"/>
          <w:sz w:val="26"/>
          <w:szCs w:val="26"/>
          <w:lang w:val="uk-UA"/>
        </w:rPr>
      </w:pPr>
      <w:r w:rsidRPr="0054539D">
        <w:rPr>
          <w:rFonts w:ascii="Times New Roman" w:hAnsi="Times New Roman"/>
          <w:sz w:val="26"/>
          <w:szCs w:val="26"/>
          <w:lang w:val="uk-UA"/>
        </w:rPr>
        <w:t>забезпечення реалізації права громадян на повну загальну середню освіту;</w:t>
      </w:r>
    </w:p>
    <w:p w:rsidR="002C6109" w:rsidRDefault="002C6109" w:rsidP="00397F81">
      <w:pPr>
        <w:numPr>
          <w:ilvl w:val="0"/>
          <w:numId w:val="22"/>
        </w:numPr>
        <w:spacing w:after="0"/>
        <w:ind w:left="1134" w:hanging="1134"/>
        <w:jc w:val="both"/>
        <w:rPr>
          <w:rFonts w:ascii="Times New Roman" w:hAnsi="Times New Roman"/>
          <w:sz w:val="26"/>
          <w:szCs w:val="26"/>
          <w:lang w:val="uk-UA"/>
        </w:rPr>
      </w:pPr>
      <w:r w:rsidRPr="0054539D">
        <w:rPr>
          <w:rFonts w:ascii="Times New Roman" w:hAnsi="Times New Roman"/>
          <w:sz w:val="26"/>
          <w:szCs w:val="26"/>
          <w:lang w:val="uk-UA"/>
        </w:rPr>
        <w:t>виховання громадянина України;</w:t>
      </w:r>
    </w:p>
    <w:p w:rsidR="002C6109" w:rsidRDefault="002C6109" w:rsidP="00397F81">
      <w:pPr>
        <w:numPr>
          <w:ilvl w:val="0"/>
          <w:numId w:val="22"/>
        </w:numPr>
        <w:spacing w:after="0"/>
        <w:ind w:left="709" w:hanging="709"/>
        <w:jc w:val="both"/>
        <w:rPr>
          <w:rFonts w:ascii="Times New Roman" w:hAnsi="Times New Roman"/>
          <w:sz w:val="26"/>
          <w:szCs w:val="26"/>
          <w:lang w:val="uk-UA"/>
        </w:rPr>
      </w:pPr>
      <w:r w:rsidRPr="0054539D">
        <w:rPr>
          <w:rFonts w:ascii="Times New Roman" w:hAnsi="Times New Roman"/>
          <w:sz w:val="26"/>
          <w:szCs w:val="26"/>
          <w:lang w:val="uk-UA"/>
        </w:rPr>
        <w:t>виховання шанобливого ставлення до родини, повага до народних традицій і звичаїв, державної та рідної мови, національних цінностей українського народу та інших народів і націй;</w:t>
      </w:r>
    </w:p>
    <w:p w:rsidR="002C6109" w:rsidRDefault="002C6109" w:rsidP="00397F81">
      <w:pPr>
        <w:numPr>
          <w:ilvl w:val="0"/>
          <w:numId w:val="22"/>
        </w:numPr>
        <w:spacing w:after="0"/>
        <w:ind w:left="709" w:hanging="709"/>
        <w:jc w:val="both"/>
        <w:rPr>
          <w:rFonts w:ascii="Times New Roman" w:hAnsi="Times New Roman"/>
          <w:sz w:val="26"/>
          <w:szCs w:val="26"/>
          <w:lang w:val="uk-UA"/>
        </w:rPr>
      </w:pPr>
      <w:r w:rsidRPr="0054539D">
        <w:rPr>
          <w:rFonts w:ascii="Times New Roman" w:hAnsi="Times New Roman"/>
          <w:sz w:val="26"/>
          <w:szCs w:val="26"/>
          <w:lang w:val="uk-UA"/>
        </w:rPr>
        <w:t xml:space="preserve">формування і розвиток соціально зрілої, творчої особистості з усвідомленою громадянською позицією, почуттям національної </w:t>
      </w:r>
      <w:r w:rsidRPr="0054539D">
        <w:rPr>
          <w:rFonts w:ascii="Times New Roman" w:hAnsi="Times New Roman"/>
          <w:sz w:val="26"/>
          <w:szCs w:val="26"/>
          <w:lang w:val="uk-UA"/>
        </w:rPr>
        <w:lastRenderedPageBreak/>
        <w:t>самосвідомості, особистості, підготовленої до професійного самовизначення;</w:t>
      </w:r>
    </w:p>
    <w:p w:rsidR="002C6109" w:rsidRDefault="002C6109" w:rsidP="00397F81">
      <w:pPr>
        <w:numPr>
          <w:ilvl w:val="0"/>
          <w:numId w:val="22"/>
        </w:numPr>
        <w:spacing w:after="0"/>
        <w:ind w:left="709" w:hanging="709"/>
        <w:jc w:val="both"/>
        <w:rPr>
          <w:rFonts w:ascii="Times New Roman" w:hAnsi="Times New Roman"/>
          <w:sz w:val="26"/>
          <w:szCs w:val="26"/>
          <w:lang w:val="uk-UA"/>
        </w:rPr>
      </w:pPr>
      <w:r w:rsidRPr="0054539D">
        <w:rPr>
          <w:rFonts w:ascii="Times New Roman" w:hAnsi="Times New Roman"/>
          <w:sz w:val="26"/>
          <w:szCs w:val="26"/>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2C6109" w:rsidRDefault="002C6109" w:rsidP="00397F81">
      <w:pPr>
        <w:numPr>
          <w:ilvl w:val="0"/>
          <w:numId w:val="22"/>
        </w:numPr>
        <w:spacing w:after="0"/>
        <w:ind w:left="709" w:hanging="709"/>
        <w:jc w:val="both"/>
        <w:rPr>
          <w:rFonts w:ascii="Times New Roman" w:hAnsi="Times New Roman"/>
          <w:sz w:val="26"/>
          <w:szCs w:val="26"/>
          <w:lang w:val="uk-UA"/>
        </w:rPr>
      </w:pPr>
      <w:r w:rsidRPr="0054539D">
        <w:rPr>
          <w:rFonts w:ascii="Times New Roman" w:hAnsi="Times New Roman"/>
          <w:sz w:val="26"/>
          <w:szCs w:val="26"/>
          <w:lang w:val="uk-UA"/>
        </w:rPr>
        <w:t>розвиток особистості учня, його здібностей і обдарувань, наукового світогляду;</w:t>
      </w:r>
    </w:p>
    <w:p w:rsidR="002C6109" w:rsidRDefault="002C6109" w:rsidP="00397F81">
      <w:pPr>
        <w:numPr>
          <w:ilvl w:val="0"/>
          <w:numId w:val="22"/>
        </w:numPr>
        <w:spacing w:after="0"/>
        <w:ind w:left="709" w:hanging="709"/>
        <w:jc w:val="both"/>
        <w:rPr>
          <w:rFonts w:ascii="Times New Roman" w:hAnsi="Times New Roman"/>
          <w:sz w:val="26"/>
          <w:szCs w:val="26"/>
          <w:lang w:val="uk-UA"/>
        </w:rPr>
      </w:pPr>
      <w:r w:rsidRPr="0054539D">
        <w:rPr>
          <w:rFonts w:ascii="Times New Roman" w:hAnsi="Times New Roman"/>
          <w:sz w:val="26"/>
          <w:szCs w:val="26"/>
          <w:lang w:val="uk-UA"/>
        </w:rPr>
        <w:t>реалізація права учнів на вільне формування політичних і світоглядних переконань;</w:t>
      </w:r>
    </w:p>
    <w:p w:rsidR="002C6109" w:rsidRDefault="002C6109" w:rsidP="00397F81">
      <w:pPr>
        <w:numPr>
          <w:ilvl w:val="0"/>
          <w:numId w:val="22"/>
        </w:numPr>
        <w:spacing w:after="0"/>
        <w:ind w:left="709" w:hanging="709"/>
        <w:jc w:val="both"/>
        <w:rPr>
          <w:rFonts w:ascii="Times New Roman" w:hAnsi="Times New Roman"/>
          <w:sz w:val="26"/>
          <w:szCs w:val="26"/>
          <w:lang w:val="uk-UA"/>
        </w:rPr>
      </w:pPr>
      <w:r w:rsidRPr="0054539D">
        <w:rPr>
          <w:rFonts w:ascii="Times New Roman" w:hAnsi="Times New Roman"/>
          <w:sz w:val="26"/>
          <w:szCs w:val="26"/>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2C6109" w:rsidRDefault="002C6109" w:rsidP="00397F81">
      <w:pPr>
        <w:numPr>
          <w:ilvl w:val="0"/>
          <w:numId w:val="22"/>
        </w:numPr>
        <w:spacing w:after="0"/>
        <w:ind w:left="709" w:hanging="709"/>
        <w:jc w:val="both"/>
        <w:rPr>
          <w:rFonts w:ascii="Times New Roman" w:hAnsi="Times New Roman"/>
          <w:sz w:val="26"/>
          <w:szCs w:val="26"/>
          <w:lang w:val="uk-UA"/>
        </w:rPr>
      </w:pPr>
      <w:r w:rsidRPr="0054539D">
        <w:rPr>
          <w:rFonts w:ascii="Times New Roman" w:hAnsi="Times New Roman"/>
          <w:sz w:val="26"/>
          <w:szCs w:val="26"/>
          <w:lang w:val="uk-UA"/>
        </w:rPr>
        <w:t>створення умов для оволодіння системою наукових знань про природу, людину і суспільство;</w:t>
      </w:r>
    </w:p>
    <w:p w:rsidR="002C6109" w:rsidRDefault="002C6109" w:rsidP="00397F81">
      <w:pPr>
        <w:numPr>
          <w:ilvl w:val="0"/>
          <w:numId w:val="22"/>
        </w:numPr>
        <w:spacing w:after="0"/>
        <w:ind w:left="709" w:hanging="709"/>
        <w:jc w:val="both"/>
        <w:rPr>
          <w:rFonts w:ascii="Times New Roman" w:hAnsi="Times New Roman"/>
          <w:sz w:val="26"/>
          <w:szCs w:val="26"/>
          <w:lang w:val="uk-UA"/>
        </w:rPr>
      </w:pPr>
      <w:r w:rsidRPr="0054539D">
        <w:rPr>
          <w:rFonts w:ascii="Times New Roman" w:hAnsi="Times New Roman"/>
          <w:sz w:val="26"/>
          <w:szCs w:val="26"/>
          <w:lang w:val="uk-UA"/>
        </w:rPr>
        <w:t>створення умов для навчання талановитої, обдарованої молоді, залучення її до систематичної науково-дослідницької, пошукової, експериментальної роботи;</w:t>
      </w:r>
    </w:p>
    <w:p w:rsidR="002C6109" w:rsidRPr="0054539D" w:rsidRDefault="002C6109" w:rsidP="00397F81">
      <w:pPr>
        <w:numPr>
          <w:ilvl w:val="0"/>
          <w:numId w:val="22"/>
        </w:numPr>
        <w:spacing w:after="0"/>
        <w:ind w:left="709" w:hanging="709"/>
        <w:jc w:val="both"/>
        <w:rPr>
          <w:rFonts w:ascii="Times New Roman" w:hAnsi="Times New Roman"/>
          <w:sz w:val="26"/>
          <w:szCs w:val="26"/>
          <w:lang w:val="uk-UA"/>
        </w:rPr>
      </w:pPr>
      <w:r w:rsidRPr="0054539D">
        <w:rPr>
          <w:rFonts w:ascii="Times New Roman" w:hAnsi="Times New Roman"/>
          <w:sz w:val="26"/>
          <w:szCs w:val="26"/>
          <w:lang w:val="uk-UA"/>
        </w:rPr>
        <w:t>задоволення потреб учнів у професійному самовизначенні і творчості.</w:t>
      </w:r>
    </w:p>
    <w:p w:rsidR="002C6109" w:rsidRPr="00DC689B" w:rsidRDefault="002C6109" w:rsidP="00DC689B">
      <w:pPr>
        <w:numPr>
          <w:ilvl w:val="1"/>
          <w:numId w:val="1"/>
        </w:numPr>
        <w:spacing w:after="0"/>
        <w:jc w:val="both"/>
        <w:rPr>
          <w:rFonts w:ascii="Times New Roman" w:hAnsi="Times New Roman"/>
          <w:sz w:val="26"/>
          <w:szCs w:val="26"/>
          <w:lang w:val="uk-UA"/>
        </w:rPr>
      </w:pPr>
      <w:r w:rsidRPr="00DC689B">
        <w:rPr>
          <w:rFonts w:ascii="Times New Roman" w:hAnsi="Times New Roman"/>
          <w:sz w:val="26"/>
          <w:szCs w:val="26"/>
          <w:lang w:val="uk-UA"/>
        </w:rPr>
        <w:t xml:space="preserve">Навчальний заклад у своїй діяльності керується Конституцією України, Законами України “Про освіту”, “Про загальну середню освіту” іншими нормативно-правовими актами,  власним статутом. </w:t>
      </w:r>
    </w:p>
    <w:p w:rsidR="002C6109" w:rsidRPr="00DC689B" w:rsidRDefault="002C6109" w:rsidP="00DC689B">
      <w:pPr>
        <w:numPr>
          <w:ilvl w:val="1"/>
          <w:numId w:val="1"/>
        </w:numPr>
        <w:spacing w:after="0"/>
        <w:jc w:val="both"/>
        <w:rPr>
          <w:rFonts w:ascii="Times New Roman" w:hAnsi="Times New Roman"/>
          <w:sz w:val="26"/>
          <w:szCs w:val="26"/>
          <w:lang w:val="uk-UA"/>
        </w:rPr>
      </w:pPr>
      <w:r w:rsidRPr="00DC689B">
        <w:rPr>
          <w:rFonts w:ascii="Times New Roman" w:hAnsi="Times New Roman"/>
          <w:sz w:val="26"/>
          <w:szCs w:val="26"/>
          <w:lang w:val="uk-UA"/>
        </w:rPr>
        <w:t>Навчальний заклад самостійно приймає рішення і здійснює діяльність у межах своєї компетенції, передбаченої  законодавством України та власним статутом.</w:t>
      </w:r>
    </w:p>
    <w:p w:rsidR="002C6109" w:rsidRDefault="002C6109" w:rsidP="00DC689B">
      <w:pPr>
        <w:numPr>
          <w:ilvl w:val="1"/>
          <w:numId w:val="1"/>
        </w:numPr>
        <w:spacing w:after="0"/>
        <w:jc w:val="both"/>
        <w:rPr>
          <w:rFonts w:ascii="Times New Roman" w:hAnsi="Times New Roman"/>
          <w:sz w:val="26"/>
          <w:szCs w:val="26"/>
          <w:lang w:val="uk-UA"/>
        </w:rPr>
      </w:pPr>
      <w:r w:rsidRPr="00DC689B">
        <w:rPr>
          <w:rFonts w:ascii="Times New Roman" w:hAnsi="Times New Roman"/>
          <w:sz w:val="26"/>
          <w:szCs w:val="26"/>
          <w:lang w:val="uk-UA"/>
        </w:rPr>
        <w:t>Навчальний заклад несе відповідальність перед особою, суспільством і державою за:</w:t>
      </w:r>
    </w:p>
    <w:p w:rsidR="002C6109" w:rsidRDefault="002C6109" w:rsidP="00397F81">
      <w:pPr>
        <w:numPr>
          <w:ilvl w:val="0"/>
          <w:numId w:val="23"/>
        </w:numPr>
        <w:spacing w:after="0"/>
        <w:ind w:hanging="1440"/>
        <w:jc w:val="both"/>
        <w:rPr>
          <w:rFonts w:ascii="Times New Roman" w:hAnsi="Times New Roman"/>
          <w:sz w:val="26"/>
          <w:szCs w:val="26"/>
          <w:lang w:val="uk-UA"/>
        </w:rPr>
      </w:pPr>
      <w:r w:rsidRPr="0054539D">
        <w:rPr>
          <w:rFonts w:ascii="Times New Roman" w:hAnsi="Times New Roman"/>
          <w:sz w:val="26"/>
          <w:szCs w:val="26"/>
          <w:lang w:val="uk-UA"/>
        </w:rPr>
        <w:t>безпечні умови освітньої діяльності;</w:t>
      </w:r>
    </w:p>
    <w:p w:rsidR="002C6109" w:rsidRDefault="002C6109" w:rsidP="00397F81">
      <w:pPr>
        <w:numPr>
          <w:ilvl w:val="0"/>
          <w:numId w:val="23"/>
        </w:numPr>
        <w:spacing w:after="0"/>
        <w:ind w:hanging="1440"/>
        <w:jc w:val="both"/>
        <w:rPr>
          <w:rFonts w:ascii="Times New Roman" w:hAnsi="Times New Roman"/>
          <w:sz w:val="26"/>
          <w:szCs w:val="26"/>
          <w:lang w:val="uk-UA"/>
        </w:rPr>
      </w:pPr>
      <w:r w:rsidRPr="0054539D">
        <w:rPr>
          <w:rFonts w:ascii="Times New Roman" w:hAnsi="Times New Roman"/>
          <w:sz w:val="26"/>
          <w:szCs w:val="26"/>
          <w:lang w:val="uk-UA"/>
        </w:rPr>
        <w:t>дотримання державних стандартів освіти;</w:t>
      </w:r>
    </w:p>
    <w:p w:rsidR="002C6109" w:rsidRDefault="002C6109" w:rsidP="00397F81">
      <w:pPr>
        <w:numPr>
          <w:ilvl w:val="0"/>
          <w:numId w:val="23"/>
        </w:numPr>
        <w:spacing w:after="0"/>
        <w:ind w:left="709" w:hanging="709"/>
        <w:jc w:val="both"/>
        <w:rPr>
          <w:rFonts w:ascii="Times New Roman" w:hAnsi="Times New Roman"/>
          <w:sz w:val="26"/>
          <w:szCs w:val="26"/>
          <w:lang w:val="uk-UA"/>
        </w:rPr>
      </w:pPr>
      <w:r w:rsidRPr="0054539D">
        <w:rPr>
          <w:rFonts w:ascii="Times New Roman" w:hAnsi="Times New Roman"/>
          <w:sz w:val="26"/>
          <w:szCs w:val="26"/>
          <w:lang w:val="uk-UA"/>
        </w:rPr>
        <w:t>дотримання договірних зобов’язань з іншими суб’єктами освітньої, виробничої, наукової діяльності, у тому числі за міжнародними угодами;</w:t>
      </w:r>
    </w:p>
    <w:p w:rsidR="002C6109" w:rsidRPr="0054539D" w:rsidRDefault="002C6109" w:rsidP="00397F81">
      <w:pPr>
        <w:numPr>
          <w:ilvl w:val="0"/>
          <w:numId w:val="23"/>
        </w:numPr>
        <w:spacing w:after="0"/>
        <w:ind w:left="709" w:hanging="709"/>
        <w:jc w:val="both"/>
        <w:rPr>
          <w:rFonts w:ascii="Times New Roman" w:hAnsi="Times New Roman"/>
          <w:sz w:val="26"/>
          <w:szCs w:val="26"/>
          <w:lang w:val="uk-UA"/>
        </w:rPr>
      </w:pPr>
      <w:r w:rsidRPr="0054539D">
        <w:rPr>
          <w:rFonts w:ascii="Times New Roman" w:hAnsi="Times New Roman"/>
          <w:sz w:val="26"/>
          <w:szCs w:val="26"/>
          <w:lang w:val="uk-UA"/>
        </w:rPr>
        <w:t>дотримання фінансової дисципліни.</w:t>
      </w:r>
    </w:p>
    <w:p w:rsidR="002C6109" w:rsidRPr="00DC689B" w:rsidRDefault="002C6109" w:rsidP="00DC689B">
      <w:pPr>
        <w:numPr>
          <w:ilvl w:val="1"/>
          <w:numId w:val="1"/>
        </w:numPr>
        <w:spacing w:after="0"/>
        <w:jc w:val="both"/>
        <w:rPr>
          <w:rFonts w:ascii="Times New Roman" w:hAnsi="Times New Roman"/>
          <w:sz w:val="26"/>
          <w:szCs w:val="26"/>
          <w:lang w:val="uk-UA"/>
        </w:rPr>
      </w:pPr>
      <w:r w:rsidRPr="00DC689B">
        <w:rPr>
          <w:rFonts w:ascii="Times New Roman" w:hAnsi="Times New Roman"/>
          <w:sz w:val="26"/>
          <w:szCs w:val="26"/>
          <w:lang w:val="uk-UA"/>
        </w:rPr>
        <w:t>У навчальному закладі визначена українська мова навчання.</w:t>
      </w:r>
    </w:p>
    <w:p w:rsidR="002C6109" w:rsidRPr="00DC689B" w:rsidRDefault="002C6109" w:rsidP="00DC689B">
      <w:pPr>
        <w:numPr>
          <w:ilvl w:val="1"/>
          <w:numId w:val="1"/>
        </w:numPr>
        <w:spacing w:after="0"/>
        <w:jc w:val="both"/>
        <w:rPr>
          <w:rFonts w:ascii="Times New Roman" w:hAnsi="Times New Roman"/>
          <w:sz w:val="26"/>
          <w:szCs w:val="26"/>
          <w:lang w:val="uk-UA"/>
        </w:rPr>
      </w:pPr>
      <w:r w:rsidRPr="00DC689B">
        <w:rPr>
          <w:rFonts w:ascii="Times New Roman" w:hAnsi="Times New Roman"/>
          <w:sz w:val="26"/>
          <w:szCs w:val="26"/>
          <w:lang w:val="uk-UA"/>
        </w:rPr>
        <w:t xml:space="preserve">Навчальний заклад  проводить  </w:t>
      </w:r>
      <w:proofErr w:type="spellStart"/>
      <w:r w:rsidRPr="00DC689B">
        <w:rPr>
          <w:rFonts w:ascii="Times New Roman" w:hAnsi="Times New Roman"/>
          <w:sz w:val="26"/>
          <w:szCs w:val="26"/>
          <w:lang w:val="uk-UA"/>
        </w:rPr>
        <w:t>допрофільну</w:t>
      </w:r>
      <w:proofErr w:type="spellEnd"/>
      <w:r w:rsidRPr="00DC689B">
        <w:rPr>
          <w:rFonts w:ascii="Times New Roman" w:hAnsi="Times New Roman"/>
          <w:sz w:val="26"/>
          <w:szCs w:val="26"/>
          <w:lang w:val="uk-UA"/>
        </w:rPr>
        <w:t xml:space="preserve"> підготовку через варіативну частину робочого навчального плану.  </w:t>
      </w:r>
    </w:p>
    <w:p w:rsidR="002C6109" w:rsidRDefault="002C6109" w:rsidP="00DC689B">
      <w:pPr>
        <w:spacing w:after="0"/>
        <w:jc w:val="both"/>
        <w:rPr>
          <w:rFonts w:ascii="Times New Roman" w:hAnsi="Times New Roman"/>
          <w:b/>
          <w:sz w:val="26"/>
          <w:szCs w:val="26"/>
          <w:lang w:val="uk-UA"/>
        </w:rPr>
      </w:pPr>
      <w:r w:rsidRPr="00DC689B">
        <w:rPr>
          <w:rFonts w:ascii="Times New Roman" w:hAnsi="Times New Roman"/>
          <w:b/>
          <w:sz w:val="26"/>
          <w:szCs w:val="26"/>
          <w:lang w:val="uk-UA"/>
        </w:rPr>
        <w:t>1.14 .</w:t>
      </w:r>
      <w:r w:rsidR="0014236A">
        <w:rPr>
          <w:rFonts w:ascii="Times New Roman" w:hAnsi="Times New Roman"/>
          <w:b/>
          <w:sz w:val="26"/>
          <w:szCs w:val="26"/>
          <w:lang w:val="en-US"/>
        </w:rPr>
        <w:t xml:space="preserve"> </w:t>
      </w:r>
      <w:bookmarkStart w:id="0" w:name="_GoBack"/>
      <w:bookmarkEnd w:id="0"/>
      <w:r w:rsidRPr="00DC689B">
        <w:rPr>
          <w:rFonts w:ascii="Times New Roman" w:hAnsi="Times New Roman"/>
          <w:b/>
          <w:sz w:val="26"/>
          <w:szCs w:val="26"/>
          <w:lang w:val="uk-UA"/>
        </w:rPr>
        <w:t>Навчальний заклад має право:</w:t>
      </w:r>
    </w:p>
    <w:p w:rsidR="002C6109" w:rsidRPr="0054539D" w:rsidRDefault="002C6109" w:rsidP="00397F81">
      <w:pPr>
        <w:numPr>
          <w:ilvl w:val="0"/>
          <w:numId w:val="24"/>
        </w:numPr>
        <w:spacing w:after="0"/>
        <w:jc w:val="both"/>
        <w:rPr>
          <w:rFonts w:ascii="Times New Roman" w:hAnsi="Times New Roman"/>
          <w:b/>
          <w:sz w:val="26"/>
          <w:szCs w:val="26"/>
          <w:lang w:val="uk-UA"/>
        </w:rPr>
      </w:pPr>
      <w:r w:rsidRPr="0054539D">
        <w:rPr>
          <w:rFonts w:ascii="Times New Roman" w:hAnsi="Times New Roman"/>
          <w:sz w:val="26"/>
          <w:szCs w:val="26"/>
          <w:lang w:val="uk-UA"/>
        </w:rPr>
        <w:t>проходити в установленому порядку державну атестацію;</w:t>
      </w:r>
    </w:p>
    <w:p w:rsidR="002C6109" w:rsidRPr="0054539D" w:rsidRDefault="002C6109" w:rsidP="00397F81">
      <w:pPr>
        <w:numPr>
          <w:ilvl w:val="0"/>
          <w:numId w:val="24"/>
        </w:numPr>
        <w:spacing w:after="0"/>
        <w:jc w:val="both"/>
        <w:rPr>
          <w:rFonts w:ascii="Times New Roman" w:hAnsi="Times New Roman"/>
          <w:b/>
          <w:sz w:val="26"/>
          <w:szCs w:val="26"/>
          <w:lang w:val="uk-UA"/>
        </w:rPr>
      </w:pPr>
      <w:r w:rsidRPr="0054539D">
        <w:rPr>
          <w:rFonts w:ascii="Times New Roman" w:hAnsi="Times New Roman"/>
          <w:sz w:val="26"/>
          <w:szCs w:val="26"/>
          <w:lang w:val="uk-UA"/>
        </w:rPr>
        <w:t>визначати форми, методи і засоби організації навчально – виховного процесу відповідно до чинного законодавства;</w:t>
      </w:r>
    </w:p>
    <w:p w:rsidR="002C6109" w:rsidRPr="0054539D" w:rsidRDefault="002C6109" w:rsidP="00397F81">
      <w:pPr>
        <w:numPr>
          <w:ilvl w:val="0"/>
          <w:numId w:val="24"/>
        </w:numPr>
        <w:spacing w:after="0"/>
        <w:jc w:val="both"/>
        <w:rPr>
          <w:rFonts w:ascii="Times New Roman" w:hAnsi="Times New Roman"/>
          <w:b/>
          <w:sz w:val="26"/>
          <w:szCs w:val="26"/>
          <w:lang w:val="uk-UA"/>
        </w:rPr>
      </w:pPr>
      <w:r w:rsidRPr="0054539D">
        <w:rPr>
          <w:rFonts w:ascii="Times New Roman" w:hAnsi="Times New Roman"/>
          <w:sz w:val="26"/>
          <w:szCs w:val="26"/>
          <w:lang w:val="uk-UA"/>
        </w:rPr>
        <w:t>визначити варіативну частину робочого навчального плану;</w:t>
      </w:r>
    </w:p>
    <w:p w:rsidR="002C6109" w:rsidRPr="0054539D" w:rsidRDefault="002C6109" w:rsidP="00397F81">
      <w:pPr>
        <w:numPr>
          <w:ilvl w:val="0"/>
          <w:numId w:val="24"/>
        </w:numPr>
        <w:spacing w:after="0"/>
        <w:jc w:val="both"/>
        <w:rPr>
          <w:rFonts w:ascii="Times New Roman" w:hAnsi="Times New Roman"/>
          <w:b/>
          <w:sz w:val="26"/>
          <w:szCs w:val="26"/>
          <w:lang w:val="uk-UA"/>
        </w:rPr>
      </w:pPr>
      <w:r w:rsidRPr="0054539D">
        <w:rPr>
          <w:rFonts w:ascii="Times New Roman" w:hAnsi="Times New Roman"/>
          <w:sz w:val="26"/>
          <w:szCs w:val="26"/>
          <w:lang w:val="uk-UA"/>
        </w:rPr>
        <w:lastRenderedPageBreak/>
        <w:t xml:space="preserve">визначати </w:t>
      </w:r>
      <w:proofErr w:type="spellStart"/>
      <w:r w:rsidR="00666F20" w:rsidRPr="0054539D">
        <w:rPr>
          <w:rFonts w:ascii="Times New Roman" w:hAnsi="Times New Roman"/>
          <w:sz w:val="26"/>
          <w:szCs w:val="26"/>
          <w:lang w:val="uk-UA"/>
        </w:rPr>
        <w:t>до</w:t>
      </w:r>
      <w:r w:rsidRPr="0054539D">
        <w:rPr>
          <w:rFonts w:ascii="Times New Roman" w:hAnsi="Times New Roman"/>
          <w:sz w:val="26"/>
          <w:szCs w:val="26"/>
          <w:lang w:val="uk-UA"/>
        </w:rPr>
        <w:t>профільність</w:t>
      </w:r>
      <w:proofErr w:type="spellEnd"/>
      <w:r w:rsidR="00666F20" w:rsidRPr="0054539D">
        <w:rPr>
          <w:rFonts w:ascii="Times New Roman" w:hAnsi="Times New Roman"/>
          <w:sz w:val="26"/>
          <w:szCs w:val="26"/>
          <w:lang w:val="uk-UA"/>
        </w:rPr>
        <w:t xml:space="preserve"> у навчанні</w:t>
      </w:r>
      <w:r w:rsidRPr="0054539D">
        <w:rPr>
          <w:rFonts w:ascii="Times New Roman" w:hAnsi="Times New Roman"/>
          <w:sz w:val="26"/>
          <w:szCs w:val="26"/>
          <w:lang w:val="uk-UA"/>
        </w:rPr>
        <w:t>,враховуючи побажання батьків та учнів;</w:t>
      </w:r>
    </w:p>
    <w:p w:rsidR="002C6109" w:rsidRPr="0054539D" w:rsidRDefault="002C6109" w:rsidP="00397F81">
      <w:pPr>
        <w:numPr>
          <w:ilvl w:val="0"/>
          <w:numId w:val="24"/>
        </w:numPr>
        <w:spacing w:after="0"/>
        <w:jc w:val="both"/>
        <w:rPr>
          <w:rFonts w:ascii="Times New Roman" w:hAnsi="Times New Roman"/>
          <w:b/>
          <w:sz w:val="26"/>
          <w:szCs w:val="26"/>
          <w:lang w:val="uk-UA"/>
        </w:rPr>
      </w:pPr>
      <w:r w:rsidRPr="0054539D">
        <w:rPr>
          <w:rFonts w:ascii="Times New Roman" w:hAnsi="Times New Roman"/>
          <w:sz w:val="26"/>
          <w:szCs w:val="26"/>
          <w:lang w:val="uk-UA"/>
        </w:rPr>
        <w:t>в установленому порядку розробляти і впроваджувати  індивідуальні робочі навчальні плани;</w:t>
      </w:r>
    </w:p>
    <w:p w:rsidR="002030A2" w:rsidRPr="0054539D" w:rsidRDefault="002C6109" w:rsidP="00397F81">
      <w:pPr>
        <w:numPr>
          <w:ilvl w:val="0"/>
          <w:numId w:val="24"/>
        </w:numPr>
        <w:spacing w:after="0"/>
        <w:jc w:val="both"/>
        <w:rPr>
          <w:rFonts w:ascii="Times New Roman" w:hAnsi="Times New Roman"/>
          <w:b/>
          <w:sz w:val="26"/>
          <w:szCs w:val="26"/>
          <w:lang w:val="uk-UA"/>
        </w:rPr>
      </w:pPr>
      <w:r w:rsidRPr="0054539D">
        <w:rPr>
          <w:rFonts w:ascii="Times New Roman" w:hAnsi="Times New Roman"/>
          <w:sz w:val="26"/>
          <w:szCs w:val="26"/>
          <w:lang w:val="uk-UA"/>
        </w:rPr>
        <w:t>спільно з вищими навчальними закладами, науково – дослідними інститутами та центрами проводити науково – дослідну, експериментальну, пошукову роботу, що не суперечить законодавству України;</w:t>
      </w:r>
    </w:p>
    <w:p w:rsidR="002C6109" w:rsidRPr="0054539D" w:rsidRDefault="002C6109" w:rsidP="00397F81">
      <w:pPr>
        <w:numPr>
          <w:ilvl w:val="0"/>
          <w:numId w:val="24"/>
        </w:numPr>
        <w:spacing w:after="0"/>
        <w:jc w:val="both"/>
        <w:rPr>
          <w:rFonts w:ascii="Times New Roman" w:hAnsi="Times New Roman"/>
          <w:b/>
          <w:sz w:val="26"/>
          <w:szCs w:val="26"/>
          <w:lang w:val="uk-UA"/>
        </w:rPr>
      </w:pPr>
      <w:r w:rsidRPr="0054539D">
        <w:rPr>
          <w:rFonts w:ascii="Times New Roman" w:hAnsi="Times New Roman"/>
          <w:sz w:val="26"/>
          <w:szCs w:val="26"/>
          <w:lang w:val="uk-UA"/>
        </w:rPr>
        <w:t>використовувати різні форми морального і матеріального заохочення до учасників навчально – виховного процесу;</w:t>
      </w:r>
    </w:p>
    <w:p w:rsidR="002C6109" w:rsidRPr="0054539D" w:rsidRDefault="002C6109" w:rsidP="00397F81">
      <w:pPr>
        <w:numPr>
          <w:ilvl w:val="0"/>
          <w:numId w:val="24"/>
        </w:numPr>
        <w:spacing w:after="0"/>
        <w:jc w:val="both"/>
        <w:rPr>
          <w:rFonts w:ascii="Times New Roman" w:hAnsi="Times New Roman"/>
          <w:b/>
          <w:sz w:val="26"/>
          <w:szCs w:val="26"/>
          <w:lang w:val="uk-UA"/>
        </w:rPr>
      </w:pPr>
      <w:r w:rsidRPr="0054539D">
        <w:rPr>
          <w:rFonts w:ascii="Times New Roman" w:hAnsi="Times New Roman"/>
          <w:sz w:val="26"/>
          <w:szCs w:val="26"/>
          <w:lang w:val="uk-UA"/>
        </w:rPr>
        <w:t>бути власником і розпорядником рухомого і нерухомого майна згідно із законодавством України та власним статутом;</w:t>
      </w:r>
    </w:p>
    <w:p w:rsidR="002C6109" w:rsidRPr="0054539D" w:rsidRDefault="002C6109" w:rsidP="00397F81">
      <w:pPr>
        <w:numPr>
          <w:ilvl w:val="0"/>
          <w:numId w:val="24"/>
        </w:numPr>
        <w:spacing w:after="0"/>
        <w:jc w:val="both"/>
        <w:rPr>
          <w:rFonts w:ascii="Times New Roman" w:hAnsi="Times New Roman"/>
          <w:b/>
          <w:sz w:val="26"/>
          <w:szCs w:val="26"/>
          <w:lang w:val="uk-UA"/>
        </w:rPr>
      </w:pPr>
      <w:r w:rsidRPr="0054539D">
        <w:rPr>
          <w:rFonts w:ascii="Times New Roman" w:hAnsi="Times New Roman"/>
          <w:sz w:val="26"/>
          <w:szCs w:val="26"/>
          <w:lang w:val="uk-UA"/>
        </w:rPr>
        <w:t>отримувати кошти і матеріальні цінності від органів виконавчої влади, юридичних і фізичних осіб;</w:t>
      </w:r>
    </w:p>
    <w:p w:rsidR="002C6109" w:rsidRPr="0054539D" w:rsidRDefault="002C6109" w:rsidP="00397F81">
      <w:pPr>
        <w:numPr>
          <w:ilvl w:val="0"/>
          <w:numId w:val="24"/>
        </w:numPr>
        <w:spacing w:after="0"/>
        <w:jc w:val="both"/>
        <w:rPr>
          <w:rFonts w:ascii="Times New Roman" w:hAnsi="Times New Roman"/>
          <w:b/>
          <w:sz w:val="26"/>
          <w:szCs w:val="26"/>
          <w:lang w:val="uk-UA"/>
        </w:rPr>
      </w:pPr>
      <w:r w:rsidRPr="0054539D">
        <w:rPr>
          <w:rFonts w:ascii="Times New Roman" w:hAnsi="Times New Roman"/>
          <w:sz w:val="26"/>
          <w:szCs w:val="26"/>
          <w:lang w:val="uk-UA"/>
        </w:rPr>
        <w:t>надавати платні освітні послуги</w:t>
      </w:r>
      <w:r w:rsidR="002030A2" w:rsidRPr="0054539D">
        <w:rPr>
          <w:rFonts w:ascii="Times New Roman" w:hAnsi="Times New Roman"/>
          <w:sz w:val="26"/>
          <w:szCs w:val="26"/>
          <w:lang w:val="uk-UA"/>
        </w:rPr>
        <w:t xml:space="preserve"> відповідно до законодавства України</w:t>
      </w:r>
      <w:r w:rsidRPr="0054539D">
        <w:rPr>
          <w:rFonts w:ascii="Times New Roman" w:hAnsi="Times New Roman"/>
          <w:sz w:val="26"/>
          <w:szCs w:val="26"/>
          <w:lang w:val="uk-UA"/>
        </w:rPr>
        <w:t>;</w:t>
      </w:r>
    </w:p>
    <w:p w:rsidR="002C6109" w:rsidRPr="0054539D" w:rsidRDefault="002C6109" w:rsidP="00397F81">
      <w:pPr>
        <w:numPr>
          <w:ilvl w:val="0"/>
          <w:numId w:val="24"/>
        </w:numPr>
        <w:spacing w:after="0"/>
        <w:jc w:val="both"/>
        <w:rPr>
          <w:rFonts w:ascii="Times New Roman" w:hAnsi="Times New Roman"/>
          <w:b/>
          <w:sz w:val="26"/>
          <w:szCs w:val="26"/>
          <w:lang w:val="uk-UA"/>
        </w:rPr>
      </w:pPr>
      <w:r w:rsidRPr="0054539D">
        <w:rPr>
          <w:rFonts w:ascii="Times New Roman" w:hAnsi="Times New Roman"/>
          <w:sz w:val="26"/>
          <w:szCs w:val="26"/>
          <w:lang w:val="uk-UA"/>
        </w:rPr>
        <w:t>залишати у своєму розпорядженні і використовувати власні надходження у порядку, визначеному законодавством України;</w:t>
      </w:r>
    </w:p>
    <w:p w:rsidR="002C6109" w:rsidRPr="0054539D" w:rsidRDefault="002C6109" w:rsidP="00397F81">
      <w:pPr>
        <w:numPr>
          <w:ilvl w:val="0"/>
          <w:numId w:val="24"/>
        </w:numPr>
        <w:spacing w:after="0"/>
        <w:jc w:val="both"/>
        <w:rPr>
          <w:rFonts w:ascii="Times New Roman" w:hAnsi="Times New Roman"/>
          <w:b/>
          <w:sz w:val="26"/>
          <w:szCs w:val="26"/>
          <w:lang w:val="uk-UA"/>
        </w:rPr>
      </w:pPr>
      <w:r w:rsidRPr="0054539D">
        <w:rPr>
          <w:rFonts w:ascii="Times New Roman" w:hAnsi="Times New Roman"/>
          <w:sz w:val="26"/>
          <w:szCs w:val="26"/>
          <w:lang w:val="uk-UA"/>
        </w:rPr>
        <w:t>розвивати власну соціальну базу: мережу спортивно – оздоровчих, культурних підрозділів;</w:t>
      </w:r>
    </w:p>
    <w:p w:rsidR="002C6109" w:rsidRPr="0054539D" w:rsidRDefault="002C6109" w:rsidP="00397F81">
      <w:pPr>
        <w:numPr>
          <w:ilvl w:val="0"/>
          <w:numId w:val="24"/>
        </w:numPr>
        <w:spacing w:after="0"/>
        <w:jc w:val="both"/>
        <w:rPr>
          <w:rFonts w:ascii="Times New Roman" w:hAnsi="Times New Roman"/>
          <w:b/>
          <w:sz w:val="26"/>
          <w:szCs w:val="26"/>
          <w:lang w:val="uk-UA"/>
        </w:rPr>
      </w:pPr>
      <w:r w:rsidRPr="0054539D">
        <w:rPr>
          <w:rFonts w:ascii="Times New Roman" w:hAnsi="Times New Roman"/>
          <w:sz w:val="26"/>
          <w:szCs w:val="26"/>
          <w:lang w:val="uk-UA"/>
        </w:rPr>
        <w:t>визначати контингент учнів;</w:t>
      </w:r>
    </w:p>
    <w:p w:rsidR="002C6109" w:rsidRPr="0054539D" w:rsidRDefault="002C6109" w:rsidP="00397F81">
      <w:pPr>
        <w:numPr>
          <w:ilvl w:val="0"/>
          <w:numId w:val="24"/>
        </w:numPr>
        <w:spacing w:after="0"/>
        <w:jc w:val="both"/>
        <w:rPr>
          <w:rFonts w:ascii="Times New Roman" w:hAnsi="Times New Roman"/>
          <w:b/>
          <w:sz w:val="26"/>
          <w:szCs w:val="26"/>
          <w:lang w:val="uk-UA"/>
        </w:rPr>
      </w:pPr>
      <w:r w:rsidRPr="0054539D">
        <w:rPr>
          <w:rFonts w:ascii="Times New Roman" w:hAnsi="Times New Roman"/>
          <w:sz w:val="26"/>
          <w:szCs w:val="26"/>
          <w:lang w:val="uk-UA"/>
        </w:rPr>
        <w:t>створювати структурні підрозділи, формувати штатний розпис;</w:t>
      </w:r>
    </w:p>
    <w:p w:rsidR="002C6109" w:rsidRPr="0054539D" w:rsidRDefault="002C6109" w:rsidP="00397F81">
      <w:pPr>
        <w:numPr>
          <w:ilvl w:val="0"/>
          <w:numId w:val="24"/>
        </w:numPr>
        <w:spacing w:after="0"/>
        <w:jc w:val="both"/>
        <w:rPr>
          <w:rFonts w:ascii="Times New Roman" w:hAnsi="Times New Roman"/>
          <w:b/>
          <w:sz w:val="26"/>
          <w:szCs w:val="26"/>
          <w:lang w:val="uk-UA"/>
        </w:rPr>
      </w:pPr>
      <w:r w:rsidRPr="0054539D">
        <w:rPr>
          <w:rFonts w:ascii="Times New Roman" w:hAnsi="Times New Roman"/>
          <w:sz w:val="26"/>
          <w:szCs w:val="26"/>
          <w:lang w:val="uk-UA"/>
        </w:rPr>
        <w:t>запрошувати на роботу спеціалістів;</w:t>
      </w:r>
    </w:p>
    <w:p w:rsidR="002C6109" w:rsidRPr="0054539D" w:rsidRDefault="002C6109" w:rsidP="00397F81">
      <w:pPr>
        <w:numPr>
          <w:ilvl w:val="0"/>
          <w:numId w:val="24"/>
        </w:numPr>
        <w:spacing w:after="0"/>
        <w:jc w:val="both"/>
        <w:rPr>
          <w:rFonts w:ascii="Times New Roman" w:hAnsi="Times New Roman"/>
          <w:b/>
          <w:sz w:val="26"/>
          <w:szCs w:val="26"/>
          <w:lang w:val="uk-UA"/>
        </w:rPr>
      </w:pPr>
      <w:r w:rsidRPr="0054539D">
        <w:rPr>
          <w:rFonts w:ascii="Times New Roman" w:hAnsi="Times New Roman"/>
          <w:sz w:val="26"/>
          <w:szCs w:val="26"/>
          <w:lang w:val="uk-UA"/>
        </w:rPr>
        <w:t>здійснювати капітальне будівництво і реконструкцію, капітальний ремонт на основі договорів підряду чи господарським способом;</w:t>
      </w:r>
    </w:p>
    <w:p w:rsidR="002C6109" w:rsidRPr="0054539D" w:rsidRDefault="002C6109" w:rsidP="00397F81">
      <w:pPr>
        <w:numPr>
          <w:ilvl w:val="0"/>
          <w:numId w:val="24"/>
        </w:numPr>
        <w:spacing w:after="0"/>
        <w:jc w:val="both"/>
        <w:rPr>
          <w:rFonts w:ascii="Times New Roman" w:hAnsi="Times New Roman"/>
          <w:b/>
          <w:sz w:val="26"/>
          <w:szCs w:val="26"/>
          <w:lang w:val="uk-UA"/>
        </w:rPr>
      </w:pPr>
      <w:r w:rsidRPr="0054539D">
        <w:rPr>
          <w:rFonts w:ascii="Times New Roman" w:hAnsi="Times New Roman"/>
          <w:sz w:val="26"/>
          <w:szCs w:val="26"/>
          <w:lang w:val="uk-UA"/>
        </w:rPr>
        <w:t>встановлювати форму для учнів;</w:t>
      </w:r>
    </w:p>
    <w:p w:rsidR="002C6109" w:rsidRPr="0054539D" w:rsidRDefault="002C6109" w:rsidP="00397F81">
      <w:pPr>
        <w:numPr>
          <w:ilvl w:val="0"/>
          <w:numId w:val="24"/>
        </w:numPr>
        <w:spacing w:after="0"/>
        <w:jc w:val="both"/>
        <w:rPr>
          <w:rFonts w:ascii="Times New Roman" w:hAnsi="Times New Roman"/>
          <w:b/>
          <w:sz w:val="26"/>
          <w:szCs w:val="26"/>
          <w:lang w:val="uk-UA"/>
        </w:rPr>
      </w:pPr>
      <w:r w:rsidRPr="0054539D">
        <w:rPr>
          <w:rFonts w:ascii="Times New Roman" w:hAnsi="Times New Roman"/>
          <w:sz w:val="26"/>
          <w:szCs w:val="26"/>
          <w:lang w:val="uk-UA"/>
        </w:rPr>
        <w:t>укладати договори про співробітництво, встановлювати прямі зв’язки із закладами освіти, науковими установами системи освіти зарубіжних країн, міжнародними організаціями, фондами тощо, відповідно до чинного законодавства України.</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bCs/>
          <w:sz w:val="26"/>
          <w:szCs w:val="26"/>
          <w:lang w:val="uk-UA"/>
        </w:rPr>
        <w:t>1.15.</w:t>
      </w:r>
      <w:r w:rsidRPr="00DC689B">
        <w:rPr>
          <w:rFonts w:ascii="Times New Roman" w:hAnsi="Times New Roman"/>
          <w:sz w:val="26"/>
          <w:szCs w:val="26"/>
          <w:lang w:val="uk-UA"/>
        </w:rPr>
        <w:t xml:space="preserve">У навчальному закладі створюються та функціонують: методична рада, </w:t>
      </w:r>
      <w:proofErr w:type="spellStart"/>
      <w:r w:rsidRPr="00DC689B">
        <w:rPr>
          <w:rFonts w:ascii="Times New Roman" w:hAnsi="Times New Roman"/>
          <w:sz w:val="26"/>
          <w:szCs w:val="26"/>
          <w:lang w:val="uk-UA"/>
        </w:rPr>
        <w:t>рада</w:t>
      </w:r>
      <w:proofErr w:type="spellEnd"/>
      <w:r w:rsidRPr="00DC689B">
        <w:rPr>
          <w:rFonts w:ascii="Times New Roman" w:hAnsi="Times New Roman"/>
          <w:sz w:val="26"/>
          <w:szCs w:val="26"/>
          <w:lang w:val="uk-UA"/>
        </w:rPr>
        <w:t xml:space="preserve"> навчального закладу, батьківський комітет, педагогічна рада,  методичні об’єднання вчителів, профспілковий комітет,  творчі групи, учнівські організації неполітичного характеру.</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bCs/>
          <w:sz w:val="26"/>
          <w:szCs w:val="26"/>
          <w:lang w:val="uk-UA"/>
        </w:rPr>
        <w:t xml:space="preserve">1.16. </w:t>
      </w:r>
      <w:r w:rsidRPr="00DC689B">
        <w:rPr>
          <w:rFonts w:ascii="Times New Roman" w:hAnsi="Times New Roman"/>
          <w:sz w:val="26"/>
          <w:szCs w:val="26"/>
          <w:lang w:val="uk-UA"/>
        </w:rPr>
        <w:t xml:space="preserve">Медичне обслуговування учнів та відповідні умови для його організації забезпечуються засновником та  </w:t>
      </w:r>
      <w:proofErr w:type="spellStart"/>
      <w:r w:rsidRPr="00DC689B">
        <w:rPr>
          <w:rFonts w:ascii="Times New Roman" w:hAnsi="Times New Roman"/>
          <w:sz w:val="26"/>
          <w:szCs w:val="26"/>
          <w:lang w:val="uk-UA"/>
        </w:rPr>
        <w:t>Солонянським</w:t>
      </w:r>
      <w:proofErr w:type="spellEnd"/>
      <w:r w:rsidRPr="00DC689B">
        <w:rPr>
          <w:rFonts w:ascii="Times New Roman" w:hAnsi="Times New Roman"/>
          <w:sz w:val="26"/>
          <w:szCs w:val="26"/>
          <w:lang w:val="uk-UA"/>
        </w:rPr>
        <w:t xml:space="preserve"> центром надання первинної медико-санітарної допомоги  та медичною сестрою школи.</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bCs/>
          <w:sz w:val="26"/>
          <w:szCs w:val="26"/>
          <w:lang w:val="uk-UA"/>
        </w:rPr>
        <w:t>1.17.</w:t>
      </w:r>
      <w:r w:rsidRPr="00DC689B">
        <w:rPr>
          <w:rFonts w:ascii="Times New Roman" w:hAnsi="Times New Roman"/>
          <w:sz w:val="26"/>
          <w:szCs w:val="26"/>
          <w:lang w:val="uk-UA"/>
        </w:rPr>
        <w:t>Взаємовідносини навчального закладу з юридичними і фізичними особами визначаються договорами, що укладені між ними.</w:t>
      </w:r>
    </w:p>
    <w:p w:rsidR="002C6109" w:rsidRPr="00DC689B" w:rsidRDefault="002C6109" w:rsidP="00DC689B">
      <w:pPr>
        <w:spacing w:after="0"/>
        <w:jc w:val="center"/>
        <w:rPr>
          <w:rFonts w:ascii="Times New Roman" w:hAnsi="Times New Roman"/>
          <w:b/>
          <w:sz w:val="26"/>
          <w:szCs w:val="26"/>
          <w:lang w:val="uk-UA"/>
        </w:rPr>
      </w:pPr>
      <w:r w:rsidRPr="00DC689B">
        <w:rPr>
          <w:rFonts w:ascii="Times New Roman" w:hAnsi="Times New Roman"/>
          <w:b/>
          <w:sz w:val="26"/>
          <w:szCs w:val="26"/>
          <w:lang w:val="uk-UA"/>
        </w:rPr>
        <w:t>II. Організація навчально-виховного процесу</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 xml:space="preserve">2.1. </w:t>
      </w:r>
      <w:r w:rsidRPr="00DC689B">
        <w:rPr>
          <w:rFonts w:ascii="Times New Roman" w:hAnsi="Times New Roman"/>
          <w:sz w:val="26"/>
          <w:szCs w:val="26"/>
          <w:lang w:val="uk-UA"/>
        </w:rPr>
        <w:t>Навчально-виховний процес у загальноосвітній школі здійснюється відповідно до робочих навчальних планів, складених на основі типових навчальних планів, затверджених Міністерством освіти і науки.</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lastRenderedPageBreak/>
        <w:t>2.2.</w:t>
      </w:r>
      <w:r w:rsidRPr="00DC689B">
        <w:rPr>
          <w:rFonts w:ascii="Times New Roman" w:hAnsi="Times New Roman"/>
          <w:sz w:val="26"/>
          <w:szCs w:val="26"/>
          <w:lang w:val="uk-UA"/>
        </w:rPr>
        <w:t xml:space="preserve"> Робочі навчальні плани затверджуються відповідним місцевим органом управління   освітою.</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2.3.</w:t>
      </w:r>
      <w:r w:rsidRPr="00DC689B">
        <w:rPr>
          <w:rFonts w:ascii="Times New Roman" w:hAnsi="Times New Roman"/>
          <w:sz w:val="26"/>
          <w:szCs w:val="26"/>
          <w:lang w:val="uk-UA"/>
        </w:rPr>
        <w:t xml:space="preserve"> Заклад працює за навчальними програмами, підручниками, посібниками, що мають відповідний гриф Міністерства освіти і науки, й реалізує навчально-виховні завдання на кожному ступені навчання відповідно до вікових особливостей та природних здібностей дітей.</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2.4.</w:t>
      </w:r>
      <w:r w:rsidRPr="00DC689B">
        <w:rPr>
          <w:rFonts w:ascii="Times New Roman" w:hAnsi="Times New Roman"/>
          <w:sz w:val="26"/>
          <w:szCs w:val="26"/>
          <w:lang w:val="uk-UA"/>
        </w:rPr>
        <w:t xml:space="preserve"> Індивідуалізація і диференціація навчання у навчально-виховному</w:t>
      </w:r>
      <w:r w:rsidR="00923882" w:rsidRPr="00DC689B">
        <w:rPr>
          <w:rFonts w:ascii="Times New Roman" w:hAnsi="Times New Roman"/>
          <w:sz w:val="26"/>
          <w:szCs w:val="26"/>
          <w:lang w:val="uk-UA"/>
        </w:rPr>
        <w:t xml:space="preserve"> процесі</w:t>
      </w:r>
      <w:r w:rsidRPr="00DC689B">
        <w:rPr>
          <w:rFonts w:ascii="Times New Roman" w:hAnsi="Times New Roman"/>
          <w:sz w:val="26"/>
          <w:szCs w:val="26"/>
          <w:lang w:val="uk-UA"/>
        </w:rPr>
        <w:t xml:space="preserve"> забезпечуються реалізацією інваріантної та варіативної частини Державного стандарту загальної середньої освіти. Варіативна частина формується закладом  з урахуванням спеціалізації та профілю навчання.</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 xml:space="preserve">2.5. </w:t>
      </w:r>
      <w:r w:rsidRPr="00DC689B">
        <w:rPr>
          <w:rFonts w:ascii="Times New Roman" w:hAnsi="Times New Roman"/>
          <w:sz w:val="26"/>
          <w:szCs w:val="26"/>
          <w:lang w:val="uk-UA"/>
        </w:rPr>
        <w:t>Індивідуальне навчання, інклюзивна освіта та екстернат у закладі організовується відповідно до положень про індивідуальне навчання, інклюзивну освіту та екстернат у системі загальної середньої освіти, затверджених Міністерством освіти і науки.</w:t>
      </w:r>
      <w:r w:rsidRPr="00DC689B">
        <w:rPr>
          <w:rFonts w:ascii="Times New Roman" w:hAnsi="Times New Roman"/>
          <w:sz w:val="26"/>
          <w:szCs w:val="26"/>
          <w:lang w:val="uk-UA"/>
        </w:rPr>
        <w:tab/>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2.6.</w:t>
      </w:r>
      <w:r w:rsidRPr="00DC689B">
        <w:rPr>
          <w:rFonts w:ascii="Times New Roman" w:hAnsi="Times New Roman"/>
          <w:sz w:val="26"/>
          <w:szCs w:val="26"/>
          <w:lang w:val="uk-UA"/>
        </w:rPr>
        <w:t xml:space="preserve"> Мережа класів у школі формується на підставі нормативів їх наповнюваності відповідно до кількості поданих заяв та санітарно-гігієнічних умов для здійснення навчально-виховного процесу.</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2.7.</w:t>
      </w:r>
      <w:r w:rsidRPr="00DC689B">
        <w:rPr>
          <w:rFonts w:ascii="Times New Roman" w:hAnsi="Times New Roman"/>
          <w:sz w:val="26"/>
          <w:szCs w:val="26"/>
          <w:lang w:val="uk-UA"/>
        </w:rPr>
        <w:t xml:space="preserve"> Прийом учнів до всіх класів школи здійснюється  на </w:t>
      </w:r>
      <w:proofErr w:type="spellStart"/>
      <w:r w:rsidRPr="00DC689B">
        <w:rPr>
          <w:rFonts w:ascii="Times New Roman" w:hAnsi="Times New Roman"/>
          <w:sz w:val="26"/>
          <w:szCs w:val="26"/>
          <w:lang w:val="uk-UA"/>
        </w:rPr>
        <w:t>безконкурсній</w:t>
      </w:r>
      <w:proofErr w:type="spellEnd"/>
      <w:r w:rsidRPr="00DC689B">
        <w:rPr>
          <w:rFonts w:ascii="Times New Roman" w:hAnsi="Times New Roman"/>
          <w:sz w:val="26"/>
          <w:szCs w:val="26"/>
          <w:lang w:val="uk-UA"/>
        </w:rPr>
        <w:t xml:space="preserve"> основі відповідно до території обслуговування. Учні, які не проживають на території обслуговування, можуть бути зараховані до школи за наявності вільних місць у відповідному класі.</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2.8.</w:t>
      </w:r>
      <w:r w:rsidRPr="00DC689B">
        <w:rPr>
          <w:rFonts w:ascii="Times New Roman" w:hAnsi="Times New Roman"/>
          <w:sz w:val="26"/>
          <w:szCs w:val="26"/>
          <w:lang w:val="uk-UA"/>
        </w:rPr>
        <w:t xml:space="preserve"> Зарахування учнів до закладу здійснюється, як  правило, до початку навчального року за наказом директора, що видається на підставі особистої заяви ( для неповнолітніх - заяви батьків або осіб, які їх замінюють) або направлень органів управління освітою, а також свідоцтва про народження (копії), медичної довідки встановленого зразка, документа про наявний рівень освіти (крім дітей, які вступають до першого класу). До першого класу зараховуються, як правило, діти з шести років.</w:t>
      </w:r>
    </w:p>
    <w:p w:rsidR="002C6109" w:rsidRPr="00DC689B" w:rsidRDefault="002C6109" w:rsidP="00DC689B">
      <w:pPr>
        <w:spacing w:after="0"/>
        <w:ind w:firstLine="567"/>
        <w:jc w:val="both"/>
        <w:rPr>
          <w:rFonts w:ascii="Times New Roman" w:hAnsi="Times New Roman"/>
          <w:sz w:val="26"/>
          <w:szCs w:val="26"/>
          <w:lang w:val="uk-UA" w:eastAsia="ru-RU"/>
        </w:rPr>
      </w:pPr>
      <w:r w:rsidRPr="00DC689B">
        <w:rPr>
          <w:rFonts w:ascii="Times New Roman" w:hAnsi="Times New Roman"/>
          <w:sz w:val="26"/>
          <w:szCs w:val="26"/>
          <w:lang w:val="uk-UA"/>
        </w:rPr>
        <w:t>У разі потреби учень може перейти протягом будь-якого року навчання до іншого навчального закладу.</w:t>
      </w:r>
      <w:r w:rsidR="00B43FF7" w:rsidRPr="00B43FF7">
        <w:rPr>
          <w:rFonts w:ascii="Times New Roman" w:hAnsi="Times New Roman"/>
          <w:sz w:val="26"/>
          <w:szCs w:val="26"/>
        </w:rPr>
        <w:t xml:space="preserve"> </w:t>
      </w:r>
      <w:r w:rsidRPr="00DC689B">
        <w:rPr>
          <w:rFonts w:ascii="Times New Roman" w:hAnsi="Times New Roman"/>
          <w:sz w:val="26"/>
          <w:szCs w:val="26"/>
          <w:lang w:val="uk-UA" w:eastAsia="ru-RU"/>
        </w:rPr>
        <w:t>У разі переходу учня до іншого навчального закладу для здобуття загальної середньої освіти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навчального закладу.</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2.9.</w:t>
      </w:r>
      <w:r w:rsidRPr="00DC689B">
        <w:rPr>
          <w:rFonts w:ascii="Times New Roman" w:hAnsi="Times New Roman"/>
          <w:sz w:val="26"/>
          <w:szCs w:val="26"/>
          <w:lang w:val="uk-UA"/>
        </w:rPr>
        <w:t xml:space="preserve"> Навчально-виховний процес здійснюється за різними формами: у вигляді  уроків, лекцій, лабораторно-практичних та семінарських занять, диспутів, навчально-виробничих екскурсій тощо.</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2.10</w:t>
      </w:r>
      <w:r w:rsidRPr="00DC689B">
        <w:rPr>
          <w:rFonts w:ascii="Times New Roman" w:hAnsi="Times New Roman"/>
          <w:sz w:val="26"/>
          <w:szCs w:val="26"/>
          <w:lang w:val="uk-UA"/>
        </w:rPr>
        <w:t>.Для учнів 1-9 класів за бажанням їх батьків або осіб, що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 Зарахування до груп продовженого дня і відрахування із них здійснюється наказом директора навчального закладу на підставі заяви батьків (осіб, які їх замінюють).</w:t>
      </w:r>
    </w:p>
    <w:p w:rsidR="002C6109" w:rsidRPr="00657759" w:rsidRDefault="002C6109" w:rsidP="00657759">
      <w:pPr>
        <w:spacing w:after="0"/>
        <w:ind w:firstLine="567"/>
        <w:jc w:val="both"/>
        <w:rPr>
          <w:rFonts w:ascii="Times New Roman" w:hAnsi="Times New Roman"/>
          <w:sz w:val="26"/>
          <w:szCs w:val="26"/>
          <w:lang w:val="uk-UA" w:eastAsia="ru-RU"/>
        </w:rPr>
      </w:pPr>
      <w:r w:rsidRPr="00DC689B">
        <w:rPr>
          <w:rFonts w:ascii="Times New Roman" w:hAnsi="Times New Roman"/>
          <w:sz w:val="26"/>
          <w:szCs w:val="26"/>
          <w:lang w:val="uk-UA" w:eastAsia="ru-RU"/>
        </w:rPr>
        <w:lastRenderedPageBreak/>
        <w:t>Режим роботи груп продовженого дня розробляється відповідно до Державних санітарних правил і норм улаштування, утримання загальноосвітніх навчальних закладів та організації навчально-виховного процесу, ухвалюється педагогічною радою і затверджується директором навчального закладу.</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2.11.</w:t>
      </w:r>
      <w:r w:rsidRPr="00DC689B">
        <w:rPr>
          <w:rFonts w:ascii="Times New Roman" w:hAnsi="Times New Roman"/>
          <w:sz w:val="26"/>
          <w:szCs w:val="26"/>
          <w:lang w:val="uk-UA"/>
        </w:rPr>
        <w:t>У закладі навчально-виховна робота поєднується з науково-методичною, науково-дослідною та експериментальною; поряд з традиційними методами і формами використовується інноваційні технології навчання.</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2.12.</w:t>
      </w:r>
      <w:r w:rsidRPr="00DC689B">
        <w:rPr>
          <w:rFonts w:ascii="Times New Roman" w:hAnsi="Times New Roman"/>
          <w:sz w:val="26"/>
          <w:szCs w:val="26"/>
          <w:lang w:val="uk-UA"/>
        </w:rPr>
        <w:t>Заклад може реалізовувати освітні програми і  надавати платні послуги на договірній основі за переліком, затвердженим Кабінетом Міністрів України. Порядок надання платних послуг затверджується Міністерством освіти і    науки за погодженням з Мінфіном.</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2.13.</w:t>
      </w:r>
      <w:r w:rsidRPr="00DC689B">
        <w:rPr>
          <w:rFonts w:ascii="Times New Roman" w:hAnsi="Times New Roman"/>
          <w:sz w:val="26"/>
          <w:szCs w:val="26"/>
          <w:lang w:val="uk-UA"/>
        </w:rPr>
        <w:t xml:space="preserve"> Навчальний рік у закладі починається 01 вересня і закінчується не пізніше 01 липня наступного року. Навчальні заняття розпочинаються лише за наявності акта, що підтверджує підготовку приміщення навчально-виховного комплексу для роботи у новому навчальному році. Тривалість навчального року обумовлюється виконанням навчальних програм з усіх предметів, але не може бути меншою 175 робочих днів у закладі I ступеня (1-4 класи) та 190 робочих днів - ІІ- ступеня (5-9  класи).</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2.14.</w:t>
      </w:r>
      <w:r w:rsidRPr="00DC689B">
        <w:rPr>
          <w:rFonts w:ascii="Times New Roman" w:hAnsi="Times New Roman"/>
          <w:sz w:val="26"/>
          <w:szCs w:val="26"/>
          <w:lang w:val="uk-UA"/>
        </w:rPr>
        <w:t>Структура навчального року (чверті, семестри,) та  режим роботи встановлюються закладом у межах часу, передбаченого робочим навчальним планом, за погодженням з місцевим органом управління освітою.</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2.15.</w:t>
      </w:r>
      <w:r w:rsidRPr="00DC689B">
        <w:rPr>
          <w:rFonts w:ascii="Times New Roman" w:hAnsi="Times New Roman"/>
          <w:sz w:val="26"/>
          <w:szCs w:val="26"/>
          <w:lang w:val="uk-UA"/>
        </w:rPr>
        <w:t>Відволікання учнів від навчальних занять на інші види діяльності забороняється (крім випадків, передбачених законодавством).</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2.16.</w:t>
      </w:r>
      <w:r w:rsidRPr="00DC689B">
        <w:rPr>
          <w:rFonts w:ascii="Times New Roman" w:hAnsi="Times New Roman"/>
          <w:sz w:val="26"/>
          <w:szCs w:val="26"/>
          <w:lang w:val="uk-UA"/>
        </w:rPr>
        <w:t>Тривалісь канікул протягом навчального року не повинна становити менш як 30 календарних днів.</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2.17.</w:t>
      </w:r>
      <w:r w:rsidRPr="00DC689B">
        <w:rPr>
          <w:rFonts w:ascii="Times New Roman" w:hAnsi="Times New Roman"/>
          <w:sz w:val="26"/>
          <w:szCs w:val="26"/>
          <w:lang w:val="uk-UA"/>
        </w:rPr>
        <w:t>Тривалість уроків у закладі становить: у перших класах - 35 хвилин, у других - четвертих класах - 40 хвилин, у п'ятих – дев’ятих - 45 хвилин. Зміна тривалості уроків допускається за погодженням з відповідними органами управління освітою та державної санітарно-епідеміологічної служби.</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2.18.</w:t>
      </w:r>
      <w:r w:rsidRPr="00DC689B">
        <w:rPr>
          <w:rFonts w:ascii="Times New Roman" w:hAnsi="Times New Roman"/>
          <w:sz w:val="26"/>
          <w:szCs w:val="26"/>
          <w:lang w:val="uk-UA"/>
        </w:rPr>
        <w:t>Тривалість перерв між уроками встановлюється з урахуванням потреб в організації активного відпочинку і харчування учнів, але не менш як 10 хвилин, великої перерви (після  третього уроку) - 30 хвилин.</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2.19.</w:t>
      </w:r>
      <w:r w:rsidRPr="00DC689B">
        <w:rPr>
          <w:rFonts w:ascii="Times New Roman" w:hAnsi="Times New Roman"/>
          <w:sz w:val="26"/>
          <w:szCs w:val="26"/>
          <w:lang w:val="uk-UA"/>
        </w:rPr>
        <w:t>Розклад уроків складається відповідно до робочого навчального плану з дотриманням педагогічних та санітарно-гігієнічних вимог, погоджується з головою профкому і затверджується директором.</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2.20.</w:t>
      </w:r>
      <w:r w:rsidRPr="00DC689B">
        <w:rPr>
          <w:rFonts w:ascii="Times New Roman" w:hAnsi="Times New Roman"/>
          <w:sz w:val="26"/>
          <w:szCs w:val="26"/>
          <w:lang w:val="uk-UA"/>
        </w:rPr>
        <w:t>Зміст, обсяг і характер домашніх завдань визначаються вчителем відповідно до педагогічних і санітарно-гігієнічних вимог з урахуванням індивідуальних особливостей учнів.</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2.21.</w:t>
      </w:r>
      <w:r w:rsidRPr="00DC689B">
        <w:rPr>
          <w:rFonts w:ascii="Times New Roman" w:hAnsi="Times New Roman"/>
          <w:sz w:val="26"/>
          <w:szCs w:val="26"/>
          <w:lang w:val="uk-UA"/>
        </w:rPr>
        <w:t xml:space="preserve">У закладі здійснюється тематичний облік знань, умінь і навичок учнів. Система оцінювання навчальної праці учнів повинна бути стимулюючою. У першому класі дається словесна характеристика знань, умінь і навичок учнів. У </w:t>
      </w:r>
      <w:r w:rsidRPr="00DC689B">
        <w:rPr>
          <w:rFonts w:ascii="Times New Roman" w:hAnsi="Times New Roman"/>
          <w:sz w:val="26"/>
          <w:szCs w:val="26"/>
          <w:lang w:val="uk-UA"/>
        </w:rPr>
        <w:lastRenderedPageBreak/>
        <w:t>наступних класах вона доповнюється оцінками у балах. 3а рішенням Міністерства освіти і науки може запроваджуватися й інша система оцінювання знань учнів.</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2.22.</w:t>
      </w:r>
      <w:r w:rsidRPr="00DC689B">
        <w:rPr>
          <w:rFonts w:ascii="Times New Roman" w:hAnsi="Times New Roman"/>
          <w:sz w:val="26"/>
          <w:szCs w:val="26"/>
          <w:lang w:val="uk-UA"/>
        </w:rPr>
        <w:t xml:space="preserve"> Навчання у  випускному 9</w:t>
      </w:r>
      <w:r w:rsidR="004C0E19" w:rsidRPr="00DC689B">
        <w:rPr>
          <w:rFonts w:ascii="Times New Roman" w:hAnsi="Times New Roman"/>
          <w:sz w:val="26"/>
          <w:szCs w:val="26"/>
          <w:lang w:val="uk-UA"/>
        </w:rPr>
        <w:t>-му</w:t>
      </w:r>
      <w:r w:rsidRPr="00DC689B">
        <w:rPr>
          <w:rFonts w:ascii="Times New Roman" w:hAnsi="Times New Roman"/>
          <w:sz w:val="26"/>
          <w:szCs w:val="26"/>
          <w:lang w:val="uk-UA"/>
        </w:rPr>
        <w:t xml:space="preserve">  класі завершується державною підсумковою атестацією. Зміст, форма і порядок державної підсумкової атестації, а також переведення випуску учнів закладу встановлюються Міністерством освіти і науки.</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2.23.</w:t>
      </w:r>
      <w:r w:rsidRPr="00DC689B">
        <w:rPr>
          <w:rFonts w:ascii="Times New Roman" w:hAnsi="Times New Roman"/>
          <w:sz w:val="26"/>
          <w:szCs w:val="26"/>
          <w:lang w:val="uk-UA"/>
        </w:rPr>
        <w:t>У початковій школі, в 5-8 класах, за рішенням педагогічної ради навчального закладу проводяться різні форми підсумкової атестації учнів (тестування, заліки, контрольні роботи тощо).</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 xml:space="preserve">2.24. </w:t>
      </w:r>
      <w:r w:rsidRPr="00DC689B">
        <w:rPr>
          <w:rFonts w:ascii="Times New Roman" w:hAnsi="Times New Roman"/>
          <w:sz w:val="26"/>
          <w:szCs w:val="26"/>
          <w:lang w:val="uk-UA"/>
        </w:rPr>
        <w:t>В окремих випадках учні за станом здоров'я або з інших поважних причин можуть бути звільнені від екзаменів у порядку, що встановлюється Міністерством освіти і науки та МОЗ.</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 xml:space="preserve">2.25. </w:t>
      </w:r>
      <w:r w:rsidRPr="00DC689B">
        <w:rPr>
          <w:rFonts w:ascii="Times New Roman" w:hAnsi="Times New Roman"/>
          <w:sz w:val="26"/>
          <w:szCs w:val="26"/>
          <w:lang w:val="uk-UA"/>
        </w:rPr>
        <w:t>Випускники, які закінчили школу II ступеня, одержують свідоцтво про базову загальну середню освіту, що дає право на вступ до школи III ступеня, професійно-технічного навчального закладу, вищого навчального закладу І-ІІ рівнів акредитації.</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2.26.</w:t>
      </w:r>
      <w:r w:rsidRPr="00DC689B">
        <w:rPr>
          <w:rFonts w:ascii="Times New Roman" w:hAnsi="Times New Roman"/>
          <w:sz w:val="26"/>
          <w:szCs w:val="26"/>
          <w:lang w:val="uk-UA"/>
        </w:rPr>
        <w:t>Зразки документів про базову загальну середню освіту затверджуються Кабінетом Міністрів України,</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2.27.</w:t>
      </w:r>
      <w:r w:rsidRPr="00DC689B">
        <w:rPr>
          <w:rFonts w:ascii="Times New Roman" w:hAnsi="Times New Roman"/>
          <w:sz w:val="26"/>
          <w:szCs w:val="26"/>
          <w:lang w:val="uk-UA"/>
        </w:rPr>
        <w:t xml:space="preserve"> Заклад видає випускникам документи державного  зразка про відповідний рівень освіти за умови проведення атестації цього закладу.</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2.28.</w:t>
      </w:r>
      <w:r w:rsidRPr="00DC689B">
        <w:rPr>
          <w:rFonts w:ascii="Times New Roman" w:hAnsi="Times New Roman"/>
          <w:sz w:val="26"/>
          <w:szCs w:val="26"/>
          <w:lang w:val="uk-UA"/>
        </w:rPr>
        <w:t xml:space="preserve"> 3а відмінні успіхи у навчанні учні 1-8, класів можуть нагороджуватися похвальним листом, а випускники закладу ІІ ступеня за відмінні успіхи у навчанні  одержують свідоцтво про базову загальну середню освіту з відзнакою.</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2.29.</w:t>
      </w:r>
      <w:r w:rsidRPr="00DC689B">
        <w:rPr>
          <w:rFonts w:ascii="Times New Roman" w:hAnsi="Times New Roman"/>
          <w:sz w:val="26"/>
          <w:szCs w:val="26"/>
          <w:lang w:val="uk-UA"/>
        </w:rPr>
        <w:t xml:space="preserve"> 3а успіхи у навчанні (праці) для учасників навчально-виховного процесу встановлюються різні форми морального і матеріального заохочення.</w:t>
      </w:r>
    </w:p>
    <w:p w:rsidR="002C6109" w:rsidRPr="00DC689B" w:rsidRDefault="002C6109" w:rsidP="00DC689B">
      <w:pPr>
        <w:spacing w:after="0"/>
        <w:jc w:val="center"/>
        <w:rPr>
          <w:rFonts w:ascii="Times New Roman" w:hAnsi="Times New Roman"/>
          <w:b/>
          <w:sz w:val="26"/>
          <w:szCs w:val="26"/>
          <w:lang w:val="uk-UA"/>
        </w:rPr>
      </w:pPr>
      <w:r w:rsidRPr="00DC689B">
        <w:rPr>
          <w:rFonts w:ascii="Times New Roman" w:hAnsi="Times New Roman"/>
          <w:b/>
          <w:sz w:val="26"/>
          <w:szCs w:val="26"/>
          <w:lang w:val="uk-UA"/>
        </w:rPr>
        <w:t>ІІІ. Учасники навчально-виховного процесу</w:t>
      </w:r>
    </w:p>
    <w:p w:rsidR="002C6109" w:rsidRPr="00657759" w:rsidRDefault="002C6109" w:rsidP="00397F81">
      <w:pPr>
        <w:pStyle w:val="a3"/>
        <w:numPr>
          <w:ilvl w:val="1"/>
          <w:numId w:val="3"/>
        </w:numPr>
        <w:spacing w:after="0"/>
        <w:jc w:val="both"/>
        <w:rPr>
          <w:rFonts w:ascii="Times New Roman" w:hAnsi="Times New Roman"/>
          <w:sz w:val="26"/>
          <w:szCs w:val="26"/>
          <w:lang w:val="uk-UA"/>
        </w:rPr>
      </w:pPr>
      <w:r w:rsidRPr="00DC689B">
        <w:rPr>
          <w:rFonts w:ascii="Times New Roman" w:hAnsi="Times New Roman"/>
          <w:sz w:val="26"/>
          <w:szCs w:val="26"/>
          <w:lang w:val="uk-UA"/>
        </w:rPr>
        <w:t>. Учасниками навчально-виховного процесу в загальноосвітньому навчальному закладі є: учні, педагогічні працівники, керівники, психологи, бібліотекарі, інші спеціалісти, батьки або особи, які їх замінюють.</w:t>
      </w:r>
    </w:p>
    <w:p w:rsidR="002C6109" w:rsidRPr="00657759" w:rsidRDefault="002C6109" w:rsidP="00397F81">
      <w:pPr>
        <w:pStyle w:val="a3"/>
        <w:numPr>
          <w:ilvl w:val="1"/>
          <w:numId w:val="3"/>
        </w:numPr>
        <w:spacing w:before="240" w:after="0"/>
        <w:jc w:val="both"/>
        <w:rPr>
          <w:rFonts w:ascii="Times New Roman" w:hAnsi="Times New Roman"/>
          <w:sz w:val="26"/>
          <w:szCs w:val="26"/>
          <w:lang w:val="uk-UA"/>
        </w:rPr>
      </w:pPr>
      <w:r w:rsidRPr="00DC689B">
        <w:rPr>
          <w:rFonts w:ascii="Times New Roman" w:hAnsi="Times New Roman"/>
          <w:sz w:val="26"/>
          <w:szCs w:val="26"/>
          <w:lang w:val="uk-UA"/>
        </w:rPr>
        <w:t>. Права і обов’язки учнів, педагогічних та інших працівників визначаються чинним законодавством та цим статутом.</w:t>
      </w:r>
    </w:p>
    <w:p w:rsidR="002C6109" w:rsidRPr="00DC689B" w:rsidRDefault="002C6109" w:rsidP="00397F81">
      <w:pPr>
        <w:pStyle w:val="a3"/>
        <w:numPr>
          <w:ilvl w:val="1"/>
          <w:numId w:val="3"/>
        </w:numPr>
        <w:spacing w:before="240" w:after="0"/>
        <w:jc w:val="both"/>
        <w:rPr>
          <w:rFonts w:ascii="Times New Roman" w:hAnsi="Times New Roman"/>
          <w:sz w:val="26"/>
          <w:szCs w:val="26"/>
          <w:lang w:val="uk-UA"/>
        </w:rPr>
      </w:pPr>
      <w:r w:rsidRPr="00DC689B">
        <w:rPr>
          <w:rFonts w:ascii="Times New Roman" w:hAnsi="Times New Roman"/>
          <w:sz w:val="26"/>
          <w:szCs w:val="26"/>
          <w:lang w:val="uk-UA"/>
        </w:rPr>
        <w:t>. В закладі може бути своя емблема, прапор, гімн.</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3.4. Учні мають право:</w:t>
      </w:r>
    </w:p>
    <w:p w:rsidR="002C6109" w:rsidRPr="00DC689B" w:rsidRDefault="002C6109" w:rsidP="00397F81">
      <w:pPr>
        <w:numPr>
          <w:ilvl w:val="0"/>
          <w:numId w:val="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на вибір форми навчання, факультативів, спецкурсів, позашкільних та позакласних занять;</w:t>
      </w:r>
    </w:p>
    <w:p w:rsidR="002C6109" w:rsidRPr="00DC689B" w:rsidRDefault="002C6109" w:rsidP="00397F81">
      <w:pPr>
        <w:numPr>
          <w:ilvl w:val="0"/>
          <w:numId w:val="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 xml:space="preserve">на користування навчально-виробничою, науковою, матеріально-технічною, культурно-спортивною, </w:t>
      </w:r>
      <w:proofErr w:type="spellStart"/>
      <w:r w:rsidRPr="00DC689B">
        <w:rPr>
          <w:rFonts w:ascii="Times New Roman" w:hAnsi="Times New Roman"/>
          <w:sz w:val="26"/>
          <w:szCs w:val="26"/>
          <w:lang w:val="uk-UA"/>
        </w:rPr>
        <w:t>корекційно-відновною</w:t>
      </w:r>
      <w:proofErr w:type="spellEnd"/>
      <w:r w:rsidRPr="00DC689B">
        <w:rPr>
          <w:rFonts w:ascii="Times New Roman" w:hAnsi="Times New Roman"/>
          <w:sz w:val="26"/>
          <w:szCs w:val="26"/>
          <w:lang w:val="uk-UA"/>
        </w:rPr>
        <w:t xml:space="preserve"> базою навчального закладу;</w:t>
      </w:r>
    </w:p>
    <w:p w:rsidR="002C6109" w:rsidRPr="00DC689B" w:rsidRDefault="002C6109" w:rsidP="00397F81">
      <w:pPr>
        <w:numPr>
          <w:ilvl w:val="0"/>
          <w:numId w:val="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 xml:space="preserve">на доступ до інформації з усіх галузей знань; </w:t>
      </w:r>
    </w:p>
    <w:p w:rsidR="002C6109" w:rsidRPr="00DC689B" w:rsidRDefault="002C6109" w:rsidP="00397F81">
      <w:pPr>
        <w:numPr>
          <w:ilvl w:val="0"/>
          <w:numId w:val="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брати участь у різних видах науково-практичної діяльності, конференціях, олімпіадах, виставках, конкурсах тощо;</w:t>
      </w:r>
    </w:p>
    <w:p w:rsidR="002C6109" w:rsidRPr="00DC689B" w:rsidRDefault="002C6109" w:rsidP="00397F81">
      <w:pPr>
        <w:numPr>
          <w:ilvl w:val="0"/>
          <w:numId w:val="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брати участь у роботі органів громадського самоврядування навчального закладу;</w:t>
      </w:r>
    </w:p>
    <w:p w:rsidR="002C6109" w:rsidRPr="00DC689B" w:rsidRDefault="002C6109" w:rsidP="00397F81">
      <w:pPr>
        <w:numPr>
          <w:ilvl w:val="0"/>
          <w:numId w:val="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lastRenderedPageBreak/>
        <w:t>брати участь у обговоренні і вносити власні пропозиції щодо організації навчально-виховного процесу, дозвілля учнів;</w:t>
      </w:r>
    </w:p>
    <w:p w:rsidR="002C6109" w:rsidRPr="00DC689B" w:rsidRDefault="002C6109" w:rsidP="00397F81">
      <w:pPr>
        <w:numPr>
          <w:ilvl w:val="0"/>
          <w:numId w:val="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брати участь у добровільних самодіяльних об’єднаннях, творчих студіях, клубах, гуртках, групах за інтересами тощо;</w:t>
      </w:r>
    </w:p>
    <w:p w:rsidR="002C6109" w:rsidRPr="00DC689B" w:rsidRDefault="002C6109" w:rsidP="00397F81">
      <w:pPr>
        <w:numPr>
          <w:ilvl w:val="0"/>
          <w:numId w:val="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на захист від будь-яких форм експлуатації, психічного і фізичного насилля, що порушують права або принижують їх честь, гідність; на безпечні і нешкідливі умови навчання, виховання та праці.</w:t>
      </w:r>
    </w:p>
    <w:p w:rsidR="002C6109" w:rsidRPr="00DC689B" w:rsidRDefault="002C6109" w:rsidP="00DC689B">
      <w:pPr>
        <w:spacing w:after="0"/>
        <w:jc w:val="both"/>
        <w:rPr>
          <w:rFonts w:ascii="Times New Roman" w:hAnsi="Times New Roman"/>
          <w:b/>
          <w:sz w:val="26"/>
          <w:szCs w:val="26"/>
          <w:lang w:val="uk-UA"/>
        </w:rPr>
      </w:pPr>
      <w:r w:rsidRPr="00DC689B">
        <w:rPr>
          <w:rFonts w:ascii="Times New Roman" w:hAnsi="Times New Roman"/>
          <w:b/>
          <w:sz w:val="26"/>
          <w:szCs w:val="26"/>
          <w:lang w:val="uk-UA"/>
        </w:rPr>
        <w:t>3.5. Учні зобов’язані:</w:t>
      </w:r>
    </w:p>
    <w:p w:rsidR="002C6109" w:rsidRPr="00DC689B" w:rsidRDefault="002C6109" w:rsidP="00397F81">
      <w:pPr>
        <w:numPr>
          <w:ilvl w:val="0"/>
          <w:numId w:val="9"/>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оволодівати знаннями, вміннями, практичними навичками, підвищувати загальнокультурний рівень;</w:t>
      </w:r>
    </w:p>
    <w:p w:rsidR="002C6109" w:rsidRPr="00DC689B" w:rsidRDefault="002C6109" w:rsidP="00397F81">
      <w:pPr>
        <w:numPr>
          <w:ilvl w:val="0"/>
          <w:numId w:val="9"/>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дотримуватися вимог статуту, правил внутрішнього розпорядку;</w:t>
      </w:r>
    </w:p>
    <w:p w:rsidR="002C6109" w:rsidRPr="00DC689B" w:rsidRDefault="002C6109" w:rsidP="00397F81">
      <w:pPr>
        <w:numPr>
          <w:ilvl w:val="0"/>
          <w:numId w:val="9"/>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бережливо ставитися до державного, громадського і особистого майна;</w:t>
      </w:r>
    </w:p>
    <w:p w:rsidR="002C6109" w:rsidRPr="00DC689B" w:rsidRDefault="002C6109" w:rsidP="00397F81">
      <w:pPr>
        <w:numPr>
          <w:ilvl w:val="0"/>
          <w:numId w:val="9"/>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дотримуватися законодавства, моральних, етичних норм;</w:t>
      </w:r>
    </w:p>
    <w:p w:rsidR="002C6109" w:rsidRPr="00DC689B" w:rsidRDefault="002C6109" w:rsidP="00397F81">
      <w:pPr>
        <w:numPr>
          <w:ilvl w:val="0"/>
          <w:numId w:val="9"/>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брати посильну участь у різних видах трудової діяльності, що не заборонені чинним законодавством;</w:t>
      </w:r>
    </w:p>
    <w:p w:rsidR="002C6109" w:rsidRPr="00DC689B" w:rsidRDefault="002C6109" w:rsidP="00397F81">
      <w:pPr>
        <w:numPr>
          <w:ilvl w:val="0"/>
          <w:numId w:val="9"/>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дотримуватися правил особистої гігієни;</w:t>
      </w:r>
    </w:p>
    <w:p w:rsidR="002C6109" w:rsidRPr="00DC689B" w:rsidRDefault="002C6109" w:rsidP="00DC689B">
      <w:pPr>
        <w:spacing w:after="0"/>
        <w:jc w:val="both"/>
        <w:rPr>
          <w:rFonts w:ascii="Times New Roman" w:hAnsi="Times New Roman"/>
          <w:b/>
          <w:sz w:val="26"/>
          <w:szCs w:val="26"/>
          <w:lang w:val="uk-UA"/>
        </w:rPr>
      </w:pPr>
      <w:r w:rsidRPr="00DC689B">
        <w:rPr>
          <w:rFonts w:ascii="Times New Roman" w:hAnsi="Times New Roman"/>
          <w:b/>
          <w:sz w:val="26"/>
          <w:szCs w:val="26"/>
          <w:lang w:val="uk-UA"/>
        </w:rPr>
        <w:t>3.6. Учням заборонено:</w:t>
      </w:r>
    </w:p>
    <w:p w:rsidR="002C6109" w:rsidRPr="00DC689B" w:rsidRDefault="002C6109" w:rsidP="00397F81">
      <w:pPr>
        <w:numPr>
          <w:ilvl w:val="0"/>
          <w:numId w:val="10"/>
        </w:numPr>
        <w:tabs>
          <w:tab w:val="left" w:pos="284"/>
        </w:tabs>
        <w:spacing w:after="0"/>
        <w:ind w:left="284"/>
        <w:jc w:val="both"/>
        <w:rPr>
          <w:rFonts w:ascii="Times New Roman" w:hAnsi="Times New Roman"/>
          <w:sz w:val="26"/>
          <w:szCs w:val="26"/>
          <w:lang w:val="uk-UA"/>
        </w:rPr>
      </w:pPr>
      <w:r w:rsidRPr="00DC689B">
        <w:rPr>
          <w:rFonts w:ascii="Times New Roman" w:hAnsi="Times New Roman"/>
          <w:sz w:val="26"/>
          <w:szCs w:val="26"/>
          <w:lang w:val="uk-UA"/>
        </w:rPr>
        <w:t>вживати алкоголь, наркотичні речовини;</w:t>
      </w:r>
    </w:p>
    <w:p w:rsidR="002C6109" w:rsidRPr="00DC689B" w:rsidRDefault="002C6109" w:rsidP="00397F81">
      <w:pPr>
        <w:numPr>
          <w:ilvl w:val="0"/>
          <w:numId w:val="10"/>
        </w:numPr>
        <w:tabs>
          <w:tab w:val="left" w:pos="284"/>
        </w:tabs>
        <w:spacing w:after="0"/>
        <w:ind w:left="284"/>
        <w:jc w:val="both"/>
        <w:rPr>
          <w:rFonts w:ascii="Times New Roman" w:hAnsi="Times New Roman"/>
          <w:sz w:val="26"/>
          <w:szCs w:val="26"/>
          <w:lang w:val="uk-UA"/>
        </w:rPr>
      </w:pPr>
      <w:r w:rsidRPr="00DC689B">
        <w:rPr>
          <w:rFonts w:ascii="Times New Roman" w:hAnsi="Times New Roman"/>
          <w:sz w:val="26"/>
          <w:szCs w:val="26"/>
          <w:lang w:val="uk-UA"/>
        </w:rPr>
        <w:t>курити на території закладу;</w:t>
      </w:r>
    </w:p>
    <w:p w:rsidR="002C6109" w:rsidRPr="00DC689B" w:rsidRDefault="002C6109" w:rsidP="00397F81">
      <w:pPr>
        <w:numPr>
          <w:ilvl w:val="0"/>
          <w:numId w:val="10"/>
        </w:numPr>
        <w:tabs>
          <w:tab w:val="left" w:pos="284"/>
        </w:tabs>
        <w:spacing w:after="0"/>
        <w:ind w:left="284"/>
        <w:jc w:val="both"/>
        <w:rPr>
          <w:rFonts w:ascii="Times New Roman" w:hAnsi="Times New Roman"/>
          <w:sz w:val="26"/>
          <w:szCs w:val="26"/>
          <w:lang w:val="uk-UA"/>
        </w:rPr>
      </w:pPr>
      <w:r w:rsidRPr="00DC689B">
        <w:rPr>
          <w:rFonts w:ascii="Times New Roman" w:hAnsi="Times New Roman"/>
          <w:sz w:val="26"/>
          <w:szCs w:val="26"/>
          <w:lang w:val="uk-UA"/>
        </w:rPr>
        <w:t>пропускати уроки без поважних причин;</w:t>
      </w:r>
    </w:p>
    <w:p w:rsidR="002C6109" w:rsidRPr="00DC689B" w:rsidRDefault="002C6109" w:rsidP="00397F81">
      <w:pPr>
        <w:numPr>
          <w:ilvl w:val="0"/>
          <w:numId w:val="10"/>
        </w:numPr>
        <w:tabs>
          <w:tab w:val="left" w:pos="284"/>
        </w:tabs>
        <w:spacing w:after="0"/>
        <w:ind w:left="284"/>
        <w:jc w:val="both"/>
        <w:rPr>
          <w:rFonts w:ascii="Times New Roman" w:hAnsi="Times New Roman"/>
          <w:sz w:val="26"/>
          <w:szCs w:val="26"/>
          <w:lang w:val="uk-UA"/>
        </w:rPr>
      </w:pPr>
      <w:r w:rsidRPr="00DC689B">
        <w:rPr>
          <w:rFonts w:ascii="Times New Roman" w:hAnsi="Times New Roman"/>
          <w:sz w:val="26"/>
          <w:szCs w:val="26"/>
          <w:lang w:val="uk-UA"/>
        </w:rPr>
        <w:t>порушувати правила внутрішнього розпорядку та статут школи.</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 xml:space="preserve">3.7. </w:t>
      </w:r>
      <w:r w:rsidRPr="00DC689B">
        <w:rPr>
          <w:rFonts w:ascii="Times New Roman" w:hAnsi="Times New Roman"/>
          <w:sz w:val="26"/>
          <w:szCs w:val="26"/>
          <w:lang w:val="uk-UA"/>
        </w:rPr>
        <w:t>Учні залучаються за їх згодою та згодою батьків або осіб, як їх замінюють, до самообслуговування, різних видів суспільно-корисної праці відповідно до статуту і правил внутрішнього розпорядку з урахуванням віку, статі, фізичних можливостей, норм і правил особистої гігієни та охорони здоров’я.</w:t>
      </w:r>
    </w:p>
    <w:p w:rsidR="002C6109" w:rsidRPr="00DC689B" w:rsidRDefault="002C6109" w:rsidP="00397F81">
      <w:pPr>
        <w:pStyle w:val="a3"/>
        <w:numPr>
          <w:ilvl w:val="1"/>
          <w:numId w:val="4"/>
        </w:numPr>
        <w:spacing w:after="0"/>
        <w:jc w:val="both"/>
        <w:rPr>
          <w:rFonts w:ascii="Times New Roman" w:hAnsi="Times New Roman"/>
          <w:b/>
          <w:sz w:val="26"/>
          <w:szCs w:val="26"/>
          <w:lang w:val="uk-UA"/>
        </w:rPr>
      </w:pPr>
      <w:r w:rsidRPr="00DC689B">
        <w:rPr>
          <w:rFonts w:ascii="Times New Roman" w:hAnsi="Times New Roman"/>
          <w:b/>
          <w:sz w:val="26"/>
          <w:szCs w:val="26"/>
          <w:lang w:val="uk-UA"/>
        </w:rPr>
        <w:t>Педагогічні працівники мають право на:</w:t>
      </w:r>
    </w:p>
    <w:p w:rsidR="002C6109" w:rsidRPr="00DC689B" w:rsidRDefault="002C6109" w:rsidP="00397F81">
      <w:pPr>
        <w:numPr>
          <w:ilvl w:val="0"/>
          <w:numId w:val="11"/>
        </w:numPr>
        <w:tabs>
          <w:tab w:val="left" w:pos="284"/>
        </w:tabs>
        <w:spacing w:after="0"/>
        <w:ind w:left="284"/>
        <w:jc w:val="both"/>
        <w:rPr>
          <w:rFonts w:ascii="Times New Roman" w:hAnsi="Times New Roman"/>
          <w:sz w:val="26"/>
          <w:szCs w:val="26"/>
          <w:lang w:val="uk-UA"/>
        </w:rPr>
      </w:pPr>
      <w:r w:rsidRPr="00DC689B">
        <w:rPr>
          <w:rFonts w:ascii="Times New Roman" w:hAnsi="Times New Roman"/>
          <w:sz w:val="26"/>
          <w:szCs w:val="26"/>
          <w:lang w:val="uk-UA"/>
        </w:rPr>
        <w:t>захист професійної честі, гідності;</w:t>
      </w:r>
    </w:p>
    <w:p w:rsidR="002C6109" w:rsidRPr="00DC689B" w:rsidRDefault="002C6109" w:rsidP="00397F81">
      <w:pPr>
        <w:numPr>
          <w:ilvl w:val="0"/>
          <w:numId w:val="11"/>
        </w:numPr>
        <w:tabs>
          <w:tab w:val="left" w:pos="284"/>
        </w:tabs>
        <w:spacing w:after="0"/>
        <w:ind w:left="284"/>
        <w:jc w:val="both"/>
        <w:rPr>
          <w:rFonts w:ascii="Times New Roman" w:hAnsi="Times New Roman"/>
          <w:sz w:val="26"/>
          <w:szCs w:val="26"/>
          <w:lang w:val="uk-UA"/>
        </w:rPr>
      </w:pPr>
      <w:r w:rsidRPr="00DC689B">
        <w:rPr>
          <w:rFonts w:ascii="Times New Roman" w:hAnsi="Times New Roman"/>
          <w:sz w:val="26"/>
          <w:szCs w:val="26"/>
          <w:lang w:val="uk-UA"/>
        </w:rPr>
        <w:t>самостійний вибір форм, методів, засобів навчальної роботи, нешкідливих для здоров’я учнів;</w:t>
      </w:r>
    </w:p>
    <w:p w:rsidR="002C6109" w:rsidRPr="00DC689B" w:rsidRDefault="002C6109" w:rsidP="00397F81">
      <w:pPr>
        <w:numPr>
          <w:ilvl w:val="0"/>
          <w:numId w:val="11"/>
        </w:numPr>
        <w:tabs>
          <w:tab w:val="left" w:pos="284"/>
        </w:tabs>
        <w:spacing w:after="0"/>
        <w:ind w:left="284"/>
        <w:jc w:val="both"/>
        <w:rPr>
          <w:rFonts w:ascii="Times New Roman" w:hAnsi="Times New Roman"/>
          <w:sz w:val="26"/>
          <w:szCs w:val="26"/>
          <w:lang w:val="uk-UA"/>
        </w:rPr>
      </w:pPr>
      <w:r w:rsidRPr="00DC689B">
        <w:rPr>
          <w:rFonts w:ascii="Times New Roman" w:hAnsi="Times New Roman"/>
          <w:sz w:val="26"/>
          <w:szCs w:val="26"/>
          <w:lang w:val="uk-UA"/>
        </w:rPr>
        <w:t>участь в обговоренні та вирішенні питань організації навчально-виховного процесу;</w:t>
      </w:r>
    </w:p>
    <w:p w:rsidR="002C6109" w:rsidRPr="00DC689B" w:rsidRDefault="002C6109" w:rsidP="00397F81">
      <w:pPr>
        <w:numPr>
          <w:ilvl w:val="0"/>
          <w:numId w:val="11"/>
        </w:numPr>
        <w:tabs>
          <w:tab w:val="left" w:pos="284"/>
        </w:tabs>
        <w:spacing w:after="0"/>
        <w:ind w:left="284"/>
        <w:jc w:val="both"/>
        <w:rPr>
          <w:rFonts w:ascii="Times New Roman" w:hAnsi="Times New Roman"/>
          <w:sz w:val="26"/>
          <w:szCs w:val="26"/>
          <w:lang w:val="uk-UA"/>
        </w:rPr>
      </w:pPr>
      <w:r w:rsidRPr="00DC689B">
        <w:rPr>
          <w:rFonts w:ascii="Times New Roman" w:hAnsi="Times New Roman"/>
          <w:sz w:val="26"/>
          <w:szCs w:val="26"/>
          <w:lang w:val="uk-UA"/>
        </w:rPr>
        <w:t>проведення в установленому порядку науково-дослідної, експериментальної, пошукової роботи;</w:t>
      </w:r>
    </w:p>
    <w:p w:rsidR="002C6109" w:rsidRPr="00DC689B" w:rsidRDefault="002C6109" w:rsidP="00397F81">
      <w:pPr>
        <w:numPr>
          <w:ilvl w:val="0"/>
          <w:numId w:val="11"/>
        </w:numPr>
        <w:tabs>
          <w:tab w:val="left" w:pos="284"/>
        </w:tabs>
        <w:spacing w:after="0"/>
        <w:ind w:left="284"/>
        <w:jc w:val="both"/>
        <w:rPr>
          <w:rFonts w:ascii="Times New Roman" w:hAnsi="Times New Roman"/>
          <w:sz w:val="26"/>
          <w:szCs w:val="26"/>
          <w:lang w:val="uk-UA"/>
        </w:rPr>
      </w:pPr>
      <w:r w:rsidRPr="00DC689B">
        <w:rPr>
          <w:rFonts w:ascii="Times New Roman" w:hAnsi="Times New Roman"/>
          <w:sz w:val="26"/>
          <w:szCs w:val="26"/>
          <w:lang w:val="uk-UA"/>
        </w:rPr>
        <w:t>виявлення педагогічної ініціативи;</w:t>
      </w:r>
    </w:p>
    <w:p w:rsidR="002C6109" w:rsidRPr="00DC689B" w:rsidRDefault="002C6109" w:rsidP="00397F81">
      <w:pPr>
        <w:numPr>
          <w:ilvl w:val="0"/>
          <w:numId w:val="11"/>
        </w:numPr>
        <w:tabs>
          <w:tab w:val="left" w:pos="284"/>
        </w:tabs>
        <w:spacing w:after="0"/>
        <w:ind w:left="284"/>
        <w:jc w:val="both"/>
        <w:rPr>
          <w:rFonts w:ascii="Times New Roman" w:hAnsi="Times New Roman"/>
          <w:sz w:val="26"/>
          <w:szCs w:val="26"/>
          <w:lang w:val="uk-UA"/>
        </w:rPr>
      </w:pPr>
      <w:r w:rsidRPr="00DC689B">
        <w:rPr>
          <w:rFonts w:ascii="Times New Roman" w:hAnsi="Times New Roman"/>
          <w:sz w:val="26"/>
          <w:szCs w:val="26"/>
          <w:lang w:val="uk-UA"/>
        </w:rPr>
        <w:t>позачергову атестацію з метою отримання відповідної категорії, педагогічного звання;</w:t>
      </w:r>
    </w:p>
    <w:p w:rsidR="002C6109" w:rsidRPr="00DC689B" w:rsidRDefault="002C6109" w:rsidP="00397F81">
      <w:pPr>
        <w:numPr>
          <w:ilvl w:val="0"/>
          <w:numId w:val="11"/>
        </w:numPr>
        <w:tabs>
          <w:tab w:val="left" w:pos="284"/>
        </w:tabs>
        <w:spacing w:after="0"/>
        <w:ind w:left="284"/>
        <w:jc w:val="both"/>
        <w:rPr>
          <w:rFonts w:ascii="Times New Roman" w:hAnsi="Times New Roman"/>
          <w:sz w:val="26"/>
          <w:szCs w:val="26"/>
          <w:lang w:val="uk-UA"/>
        </w:rPr>
      </w:pPr>
      <w:r w:rsidRPr="00DC689B">
        <w:rPr>
          <w:rFonts w:ascii="Times New Roman" w:hAnsi="Times New Roman"/>
          <w:sz w:val="26"/>
          <w:szCs w:val="26"/>
          <w:lang w:val="uk-UA"/>
        </w:rPr>
        <w:t>участь у роботі органів громадського самоврядування навчального закладу;</w:t>
      </w:r>
    </w:p>
    <w:p w:rsidR="002C6109" w:rsidRPr="00DC689B" w:rsidRDefault="002C6109" w:rsidP="00397F81">
      <w:pPr>
        <w:numPr>
          <w:ilvl w:val="0"/>
          <w:numId w:val="11"/>
        </w:numPr>
        <w:tabs>
          <w:tab w:val="left" w:pos="284"/>
        </w:tabs>
        <w:spacing w:after="0"/>
        <w:ind w:left="284"/>
        <w:jc w:val="both"/>
        <w:rPr>
          <w:rFonts w:ascii="Times New Roman" w:hAnsi="Times New Roman"/>
          <w:sz w:val="26"/>
          <w:szCs w:val="26"/>
          <w:lang w:val="uk-UA"/>
        </w:rPr>
      </w:pPr>
      <w:r w:rsidRPr="00DC689B">
        <w:rPr>
          <w:rFonts w:ascii="Times New Roman" w:hAnsi="Times New Roman"/>
          <w:sz w:val="26"/>
          <w:szCs w:val="26"/>
          <w:lang w:val="uk-UA"/>
        </w:rPr>
        <w:t>підвищення кваліфікації, перепідготовку;</w:t>
      </w:r>
    </w:p>
    <w:p w:rsidR="002C6109" w:rsidRPr="00DC689B" w:rsidRDefault="002C6109" w:rsidP="00397F81">
      <w:pPr>
        <w:numPr>
          <w:ilvl w:val="0"/>
          <w:numId w:val="11"/>
        </w:numPr>
        <w:tabs>
          <w:tab w:val="left" w:pos="284"/>
        </w:tabs>
        <w:spacing w:after="0"/>
        <w:ind w:left="284"/>
        <w:jc w:val="both"/>
        <w:rPr>
          <w:rFonts w:ascii="Times New Roman" w:hAnsi="Times New Roman"/>
          <w:sz w:val="26"/>
          <w:szCs w:val="26"/>
          <w:lang w:val="uk-UA"/>
        </w:rPr>
      </w:pPr>
      <w:r w:rsidRPr="00DC689B">
        <w:rPr>
          <w:rFonts w:ascii="Times New Roman" w:hAnsi="Times New Roman"/>
          <w:sz w:val="26"/>
          <w:szCs w:val="26"/>
          <w:lang w:val="uk-UA"/>
        </w:rPr>
        <w:t>на матеріальне, житлово-побутове та соціальне забезпечення відповідно до чинного законодавства;</w:t>
      </w:r>
    </w:p>
    <w:p w:rsidR="002C6109" w:rsidRPr="00DC689B" w:rsidRDefault="002C6109" w:rsidP="00397F81">
      <w:pPr>
        <w:numPr>
          <w:ilvl w:val="0"/>
          <w:numId w:val="11"/>
        </w:numPr>
        <w:tabs>
          <w:tab w:val="left" w:pos="284"/>
        </w:tabs>
        <w:spacing w:after="0"/>
        <w:ind w:left="284"/>
        <w:jc w:val="both"/>
        <w:rPr>
          <w:rFonts w:ascii="Times New Roman" w:hAnsi="Times New Roman"/>
          <w:sz w:val="26"/>
          <w:szCs w:val="26"/>
          <w:lang w:val="uk-UA"/>
        </w:rPr>
      </w:pPr>
      <w:r w:rsidRPr="00DC689B">
        <w:rPr>
          <w:rFonts w:ascii="Times New Roman" w:hAnsi="Times New Roman"/>
          <w:sz w:val="26"/>
          <w:szCs w:val="26"/>
          <w:lang w:val="uk-UA"/>
        </w:rPr>
        <w:t>об’єднуватися у професійні спілки та бути членами інших об’єднань громадян, діяльність яких не заборонена законодавством.</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sz w:val="26"/>
          <w:szCs w:val="26"/>
          <w:lang w:val="uk-UA"/>
        </w:rPr>
        <w:lastRenderedPageBreak/>
        <w:t>Відволікання педагогічних працівників від виконання професійних обов’</w:t>
      </w:r>
      <w:r w:rsidR="004C0E19" w:rsidRPr="00DC689B">
        <w:rPr>
          <w:rFonts w:ascii="Times New Roman" w:hAnsi="Times New Roman"/>
          <w:sz w:val="26"/>
          <w:szCs w:val="26"/>
          <w:lang w:val="uk-UA"/>
        </w:rPr>
        <w:t>я</w:t>
      </w:r>
      <w:r w:rsidRPr="00DC689B">
        <w:rPr>
          <w:rFonts w:ascii="Times New Roman" w:hAnsi="Times New Roman"/>
          <w:sz w:val="26"/>
          <w:szCs w:val="26"/>
          <w:lang w:val="uk-UA"/>
        </w:rPr>
        <w:t>зків не допускається за винятком випадків, передбачених законодавством України.</w:t>
      </w:r>
    </w:p>
    <w:p w:rsidR="002C6109" w:rsidRPr="00DC689B" w:rsidRDefault="002C6109" w:rsidP="00DC689B">
      <w:pPr>
        <w:spacing w:after="0"/>
        <w:jc w:val="both"/>
        <w:rPr>
          <w:rFonts w:ascii="Times New Roman" w:hAnsi="Times New Roman"/>
          <w:b/>
          <w:sz w:val="26"/>
          <w:szCs w:val="26"/>
          <w:lang w:val="uk-UA"/>
        </w:rPr>
      </w:pPr>
      <w:r w:rsidRPr="00DC689B">
        <w:rPr>
          <w:rFonts w:ascii="Times New Roman" w:hAnsi="Times New Roman"/>
          <w:b/>
          <w:sz w:val="26"/>
          <w:szCs w:val="26"/>
          <w:lang w:val="uk-UA"/>
        </w:rPr>
        <w:t>3.9. Педагогічні працівники зобов’язані:</w:t>
      </w:r>
    </w:p>
    <w:p w:rsidR="002C6109" w:rsidRPr="00DC689B" w:rsidRDefault="002C6109" w:rsidP="00397F81">
      <w:pPr>
        <w:numPr>
          <w:ilvl w:val="0"/>
          <w:numId w:val="12"/>
        </w:numPr>
        <w:tabs>
          <w:tab w:val="left" w:pos="284"/>
        </w:tabs>
        <w:spacing w:after="0"/>
        <w:ind w:left="284" w:hanging="284"/>
        <w:jc w:val="both"/>
        <w:rPr>
          <w:rFonts w:ascii="Times New Roman" w:hAnsi="Times New Roman"/>
          <w:sz w:val="26"/>
          <w:szCs w:val="26"/>
          <w:lang w:val="uk-UA"/>
        </w:rPr>
      </w:pPr>
      <w:r w:rsidRPr="00DC689B">
        <w:rPr>
          <w:rFonts w:ascii="Times New Roman" w:hAnsi="Times New Roman"/>
          <w:sz w:val="26"/>
          <w:szCs w:val="26"/>
          <w:lang w:val="uk-UA"/>
        </w:rPr>
        <w:t>забезпечувати належний рівень викладання навчальних дисциплін  відповідно Державного стандарту загальної середньої освіти;</w:t>
      </w:r>
    </w:p>
    <w:p w:rsidR="002C6109" w:rsidRPr="00DC689B" w:rsidRDefault="002C6109" w:rsidP="00397F81">
      <w:pPr>
        <w:numPr>
          <w:ilvl w:val="0"/>
          <w:numId w:val="12"/>
        </w:numPr>
        <w:tabs>
          <w:tab w:val="left" w:pos="284"/>
        </w:tabs>
        <w:spacing w:after="0"/>
        <w:ind w:left="284" w:hanging="284"/>
        <w:jc w:val="both"/>
        <w:rPr>
          <w:rFonts w:ascii="Times New Roman" w:hAnsi="Times New Roman"/>
          <w:sz w:val="26"/>
          <w:szCs w:val="26"/>
          <w:lang w:val="uk-UA"/>
        </w:rPr>
      </w:pPr>
      <w:r w:rsidRPr="00DC689B">
        <w:rPr>
          <w:rFonts w:ascii="Times New Roman" w:hAnsi="Times New Roman"/>
          <w:sz w:val="26"/>
          <w:szCs w:val="26"/>
          <w:lang w:val="uk-UA"/>
        </w:rPr>
        <w:t xml:space="preserve">виконувати статут навчального закладу, правила  внутрішнього розпорядку, </w:t>
      </w:r>
    </w:p>
    <w:p w:rsidR="002C6109" w:rsidRPr="00DC689B" w:rsidRDefault="002C6109" w:rsidP="00397F81">
      <w:pPr>
        <w:numPr>
          <w:ilvl w:val="0"/>
          <w:numId w:val="12"/>
        </w:numPr>
        <w:tabs>
          <w:tab w:val="left" w:pos="284"/>
        </w:tabs>
        <w:spacing w:after="0"/>
        <w:ind w:left="284" w:hanging="284"/>
        <w:jc w:val="both"/>
        <w:rPr>
          <w:rFonts w:ascii="Times New Roman" w:hAnsi="Times New Roman"/>
          <w:sz w:val="26"/>
          <w:szCs w:val="26"/>
          <w:lang w:val="uk-UA"/>
        </w:rPr>
      </w:pPr>
      <w:r w:rsidRPr="00DC689B">
        <w:rPr>
          <w:rFonts w:ascii="Times New Roman" w:hAnsi="Times New Roman"/>
          <w:sz w:val="26"/>
          <w:szCs w:val="26"/>
          <w:lang w:val="uk-UA"/>
        </w:rPr>
        <w:t>умови колективного договору;</w:t>
      </w:r>
    </w:p>
    <w:p w:rsidR="002C6109" w:rsidRPr="00DC689B" w:rsidRDefault="002C6109" w:rsidP="00397F81">
      <w:pPr>
        <w:numPr>
          <w:ilvl w:val="0"/>
          <w:numId w:val="12"/>
        </w:numPr>
        <w:tabs>
          <w:tab w:val="left" w:pos="284"/>
        </w:tabs>
        <w:spacing w:after="0"/>
        <w:ind w:left="284" w:hanging="284"/>
        <w:jc w:val="both"/>
        <w:rPr>
          <w:rFonts w:ascii="Times New Roman" w:hAnsi="Times New Roman"/>
          <w:sz w:val="26"/>
          <w:szCs w:val="26"/>
          <w:lang w:val="uk-UA"/>
        </w:rPr>
      </w:pPr>
      <w:r w:rsidRPr="00DC689B">
        <w:rPr>
          <w:rFonts w:ascii="Times New Roman" w:hAnsi="Times New Roman"/>
          <w:sz w:val="26"/>
          <w:szCs w:val="26"/>
          <w:lang w:val="uk-UA"/>
        </w:rPr>
        <w:t>виконувати накази і розпорядження керівника навчального закладу, органу управління освітою;</w:t>
      </w:r>
    </w:p>
    <w:p w:rsidR="002C6109" w:rsidRPr="00DC689B" w:rsidRDefault="002C6109" w:rsidP="00397F81">
      <w:pPr>
        <w:numPr>
          <w:ilvl w:val="0"/>
          <w:numId w:val="12"/>
        </w:numPr>
        <w:tabs>
          <w:tab w:val="left" w:pos="284"/>
        </w:tabs>
        <w:spacing w:after="0"/>
        <w:ind w:left="284" w:hanging="284"/>
        <w:jc w:val="both"/>
        <w:rPr>
          <w:rFonts w:ascii="Times New Roman" w:hAnsi="Times New Roman"/>
          <w:sz w:val="26"/>
          <w:szCs w:val="26"/>
          <w:lang w:val="uk-UA"/>
        </w:rPr>
      </w:pPr>
      <w:r w:rsidRPr="00DC689B">
        <w:rPr>
          <w:rFonts w:ascii="Times New Roman" w:hAnsi="Times New Roman"/>
          <w:sz w:val="26"/>
          <w:szCs w:val="26"/>
          <w:lang w:val="uk-UA"/>
        </w:rPr>
        <w:t>сприяти розвитку інтересів, нахилів та здібностей дітей, а також збереженню їх здоров’я, здійснювати пропаганду здорового способу життя;</w:t>
      </w:r>
    </w:p>
    <w:p w:rsidR="002C6109" w:rsidRPr="00DC689B" w:rsidRDefault="002C6109" w:rsidP="00397F81">
      <w:pPr>
        <w:numPr>
          <w:ilvl w:val="0"/>
          <w:numId w:val="12"/>
        </w:numPr>
        <w:tabs>
          <w:tab w:val="left" w:pos="284"/>
        </w:tabs>
        <w:spacing w:after="0"/>
        <w:ind w:left="284" w:hanging="284"/>
        <w:jc w:val="both"/>
        <w:rPr>
          <w:rFonts w:ascii="Times New Roman" w:hAnsi="Times New Roman"/>
          <w:sz w:val="26"/>
          <w:szCs w:val="26"/>
          <w:lang w:val="uk-UA"/>
        </w:rPr>
      </w:pPr>
      <w:r w:rsidRPr="00DC689B">
        <w:rPr>
          <w:rFonts w:ascii="Times New Roman" w:hAnsi="Times New Roman"/>
          <w:sz w:val="26"/>
          <w:szCs w:val="26"/>
          <w:lang w:val="uk-UA"/>
        </w:rPr>
        <w:t>сприяти зростанню іміджу навчального закладу;</w:t>
      </w:r>
    </w:p>
    <w:p w:rsidR="002C6109" w:rsidRPr="00DC689B" w:rsidRDefault="002C6109" w:rsidP="00397F81">
      <w:pPr>
        <w:numPr>
          <w:ilvl w:val="0"/>
          <w:numId w:val="12"/>
        </w:numPr>
        <w:tabs>
          <w:tab w:val="left" w:pos="284"/>
        </w:tabs>
        <w:spacing w:after="0"/>
        <w:ind w:left="284" w:hanging="284"/>
        <w:jc w:val="both"/>
        <w:rPr>
          <w:rFonts w:ascii="Times New Roman" w:hAnsi="Times New Roman"/>
          <w:sz w:val="26"/>
          <w:szCs w:val="26"/>
          <w:lang w:val="uk-UA"/>
        </w:rPr>
      </w:pPr>
      <w:r w:rsidRPr="00DC689B">
        <w:rPr>
          <w:rFonts w:ascii="Times New Roman" w:hAnsi="Times New Roman"/>
          <w:sz w:val="26"/>
          <w:szCs w:val="26"/>
          <w:lang w:val="uk-UA"/>
        </w:rPr>
        <w:t>особистим прикладом утверджувати повагу до державної символіки, принципів загальнолюдської моралі;</w:t>
      </w:r>
    </w:p>
    <w:p w:rsidR="002C6109" w:rsidRPr="00DC689B" w:rsidRDefault="002C6109" w:rsidP="00397F81">
      <w:pPr>
        <w:numPr>
          <w:ilvl w:val="0"/>
          <w:numId w:val="12"/>
        </w:numPr>
        <w:tabs>
          <w:tab w:val="left" w:pos="284"/>
        </w:tabs>
        <w:spacing w:after="0"/>
        <w:ind w:left="284" w:hanging="284"/>
        <w:jc w:val="both"/>
        <w:rPr>
          <w:rFonts w:ascii="Times New Roman" w:hAnsi="Times New Roman"/>
          <w:sz w:val="26"/>
          <w:szCs w:val="26"/>
          <w:lang w:val="uk-UA"/>
        </w:rPr>
      </w:pPr>
      <w:r w:rsidRPr="00DC689B">
        <w:rPr>
          <w:rFonts w:ascii="Times New Roman" w:hAnsi="Times New Roman"/>
          <w:sz w:val="26"/>
          <w:szCs w:val="26"/>
          <w:lang w:val="uk-UA"/>
        </w:rPr>
        <w:t>виховувати в учнів повагу до батьків, жінки, старших за віком, народних традицій та звичаїв, духовних та культурних надбань народу України;</w:t>
      </w:r>
    </w:p>
    <w:p w:rsidR="002C6109" w:rsidRPr="00DC689B" w:rsidRDefault="002C6109" w:rsidP="00397F81">
      <w:pPr>
        <w:numPr>
          <w:ilvl w:val="0"/>
          <w:numId w:val="12"/>
        </w:numPr>
        <w:tabs>
          <w:tab w:val="left" w:pos="284"/>
        </w:tabs>
        <w:spacing w:after="0"/>
        <w:ind w:left="284" w:hanging="284"/>
        <w:jc w:val="both"/>
        <w:rPr>
          <w:rFonts w:ascii="Times New Roman" w:hAnsi="Times New Roman"/>
          <w:sz w:val="26"/>
          <w:szCs w:val="26"/>
          <w:lang w:val="uk-UA"/>
        </w:rPr>
      </w:pPr>
      <w:r w:rsidRPr="00DC689B">
        <w:rPr>
          <w:rFonts w:ascii="Times New Roman" w:hAnsi="Times New Roman"/>
          <w:sz w:val="26"/>
          <w:szCs w:val="26"/>
          <w:lang w:val="uk-UA"/>
        </w:rPr>
        <w:t xml:space="preserve">готувати учнів до самостійного життя в дусі взаєморозуміння, миру, злагоди між усіма народами, етнічними, національними, релігійними групами; </w:t>
      </w:r>
    </w:p>
    <w:p w:rsidR="002C6109" w:rsidRPr="00DC689B" w:rsidRDefault="002C6109" w:rsidP="00397F81">
      <w:pPr>
        <w:numPr>
          <w:ilvl w:val="0"/>
          <w:numId w:val="12"/>
        </w:numPr>
        <w:tabs>
          <w:tab w:val="left" w:pos="284"/>
        </w:tabs>
        <w:spacing w:after="0"/>
        <w:ind w:left="284" w:hanging="284"/>
        <w:jc w:val="both"/>
        <w:rPr>
          <w:rFonts w:ascii="Times New Roman" w:hAnsi="Times New Roman"/>
          <w:sz w:val="26"/>
          <w:szCs w:val="26"/>
          <w:lang w:val="uk-UA"/>
        </w:rPr>
      </w:pPr>
      <w:r w:rsidRPr="00DC689B">
        <w:rPr>
          <w:rFonts w:ascii="Times New Roman" w:hAnsi="Times New Roman"/>
          <w:sz w:val="26"/>
          <w:szCs w:val="26"/>
          <w:lang w:val="uk-UA"/>
        </w:rPr>
        <w:t>дотримуватися педагогічної етики, моралі, поважати гідність учнів; 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2C6109" w:rsidRPr="00DC689B" w:rsidRDefault="002C6109" w:rsidP="00397F81">
      <w:pPr>
        <w:numPr>
          <w:ilvl w:val="0"/>
          <w:numId w:val="12"/>
        </w:numPr>
        <w:tabs>
          <w:tab w:val="left" w:pos="284"/>
        </w:tabs>
        <w:spacing w:after="0"/>
        <w:ind w:left="284" w:hanging="284"/>
        <w:jc w:val="both"/>
        <w:rPr>
          <w:rFonts w:ascii="Times New Roman" w:hAnsi="Times New Roman"/>
          <w:sz w:val="26"/>
          <w:szCs w:val="26"/>
          <w:lang w:val="uk-UA"/>
        </w:rPr>
      </w:pPr>
      <w:r w:rsidRPr="00DC689B">
        <w:rPr>
          <w:rFonts w:ascii="Times New Roman" w:hAnsi="Times New Roman"/>
          <w:sz w:val="26"/>
          <w:szCs w:val="26"/>
          <w:lang w:val="uk-UA"/>
        </w:rPr>
        <w:t>постійно підвищувати свій професійний  рівень, педагогічну майстерність, загальну і політичну культуру;</w:t>
      </w:r>
    </w:p>
    <w:p w:rsidR="002C6109" w:rsidRPr="00DC689B" w:rsidRDefault="002C6109" w:rsidP="00397F81">
      <w:pPr>
        <w:numPr>
          <w:ilvl w:val="0"/>
          <w:numId w:val="12"/>
        </w:numPr>
        <w:tabs>
          <w:tab w:val="left" w:pos="284"/>
        </w:tabs>
        <w:spacing w:after="0"/>
        <w:ind w:left="284" w:hanging="284"/>
        <w:jc w:val="both"/>
        <w:rPr>
          <w:rFonts w:ascii="Times New Roman" w:hAnsi="Times New Roman"/>
          <w:sz w:val="26"/>
          <w:szCs w:val="26"/>
          <w:lang w:val="uk-UA"/>
        </w:rPr>
      </w:pPr>
      <w:r w:rsidRPr="00DC689B">
        <w:rPr>
          <w:rFonts w:ascii="Times New Roman" w:hAnsi="Times New Roman"/>
          <w:sz w:val="26"/>
          <w:szCs w:val="26"/>
          <w:lang w:val="uk-UA"/>
        </w:rPr>
        <w:t>брати участь у  методичній роботі школи  та роботі педагогічної ради.</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3.10.</w:t>
      </w:r>
      <w:r w:rsidRPr="00DC689B">
        <w:rPr>
          <w:rFonts w:ascii="Times New Roman" w:hAnsi="Times New Roman"/>
          <w:sz w:val="26"/>
          <w:szCs w:val="26"/>
          <w:lang w:val="uk-UA"/>
        </w:rPr>
        <w:t xml:space="preserve"> У навчальному закладі обов’язково проводиться атестація педагогічних працівників незалежно від підпорядкування, типів і форм власності. Атестація здійснюються відповідно до Типового положення про атестацію педагогічних працівників України, затвердженого Міністерством освіти і науки України.</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3.11</w:t>
      </w:r>
      <w:r w:rsidRPr="00DC689B">
        <w:rPr>
          <w:rFonts w:ascii="Times New Roman" w:hAnsi="Times New Roman"/>
          <w:sz w:val="26"/>
          <w:szCs w:val="26"/>
          <w:lang w:val="uk-UA"/>
        </w:rPr>
        <w:t>. 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3.12. Батьки та особи, які їх замінюють, мають право:</w:t>
      </w:r>
    </w:p>
    <w:p w:rsidR="002C6109" w:rsidRPr="00DC689B" w:rsidRDefault="002C6109" w:rsidP="00397F81">
      <w:pPr>
        <w:numPr>
          <w:ilvl w:val="0"/>
          <w:numId w:val="13"/>
        </w:numPr>
        <w:tabs>
          <w:tab w:val="left" w:pos="426"/>
        </w:tabs>
        <w:spacing w:after="0"/>
        <w:ind w:left="426"/>
        <w:jc w:val="both"/>
        <w:rPr>
          <w:rFonts w:ascii="Times New Roman" w:hAnsi="Times New Roman"/>
          <w:sz w:val="26"/>
          <w:szCs w:val="26"/>
          <w:lang w:val="uk-UA"/>
        </w:rPr>
      </w:pPr>
      <w:r w:rsidRPr="00DC689B">
        <w:rPr>
          <w:rFonts w:ascii="Times New Roman" w:hAnsi="Times New Roman"/>
          <w:sz w:val="26"/>
          <w:szCs w:val="26"/>
          <w:lang w:val="uk-UA"/>
        </w:rPr>
        <w:t>обирати і бути обраними до батьківських комітетів та органів громадського самоврядування;</w:t>
      </w:r>
    </w:p>
    <w:p w:rsidR="002C6109" w:rsidRPr="00DC689B" w:rsidRDefault="002C6109" w:rsidP="00397F81">
      <w:pPr>
        <w:numPr>
          <w:ilvl w:val="0"/>
          <w:numId w:val="13"/>
        </w:numPr>
        <w:tabs>
          <w:tab w:val="left" w:pos="426"/>
        </w:tabs>
        <w:spacing w:after="0"/>
        <w:ind w:left="426"/>
        <w:jc w:val="both"/>
        <w:rPr>
          <w:rFonts w:ascii="Times New Roman" w:hAnsi="Times New Roman"/>
          <w:sz w:val="26"/>
          <w:szCs w:val="26"/>
          <w:lang w:val="uk-UA"/>
        </w:rPr>
      </w:pPr>
      <w:r w:rsidRPr="00DC689B">
        <w:rPr>
          <w:rFonts w:ascii="Times New Roman" w:hAnsi="Times New Roman"/>
          <w:sz w:val="26"/>
          <w:szCs w:val="26"/>
          <w:lang w:val="uk-UA"/>
        </w:rPr>
        <w:t>звертатися до органів управління освітою, керівника навчального закладу і органів громадського самоврядування з питань навчання, виховання дітей;</w:t>
      </w:r>
    </w:p>
    <w:p w:rsidR="002C6109" w:rsidRPr="00DC689B" w:rsidRDefault="002C6109" w:rsidP="00397F81">
      <w:pPr>
        <w:numPr>
          <w:ilvl w:val="0"/>
          <w:numId w:val="13"/>
        </w:numPr>
        <w:tabs>
          <w:tab w:val="left" w:pos="426"/>
        </w:tabs>
        <w:spacing w:after="0"/>
        <w:ind w:left="426"/>
        <w:jc w:val="both"/>
        <w:rPr>
          <w:rFonts w:ascii="Times New Roman" w:hAnsi="Times New Roman"/>
          <w:sz w:val="26"/>
          <w:szCs w:val="26"/>
          <w:lang w:val="uk-UA"/>
        </w:rPr>
      </w:pPr>
      <w:r w:rsidRPr="00DC689B">
        <w:rPr>
          <w:rFonts w:ascii="Times New Roman" w:hAnsi="Times New Roman"/>
          <w:sz w:val="26"/>
          <w:szCs w:val="26"/>
          <w:lang w:val="uk-UA"/>
        </w:rPr>
        <w:t>брати участь у заходах, спрямованих на поліпшення організації навчально-виховного процесу та зміцнення матеріально-технічної бази навчального закладу;</w:t>
      </w:r>
    </w:p>
    <w:p w:rsidR="002C6109" w:rsidRPr="00DC689B" w:rsidRDefault="002C6109" w:rsidP="00397F81">
      <w:pPr>
        <w:numPr>
          <w:ilvl w:val="0"/>
          <w:numId w:val="13"/>
        </w:numPr>
        <w:tabs>
          <w:tab w:val="left" w:pos="426"/>
        </w:tabs>
        <w:spacing w:after="0"/>
        <w:ind w:left="426"/>
        <w:jc w:val="both"/>
        <w:rPr>
          <w:rFonts w:ascii="Times New Roman" w:hAnsi="Times New Roman"/>
          <w:sz w:val="26"/>
          <w:szCs w:val="26"/>
          <w:lang w:val="uk-UA"/>
        </w:rPr>
      </w:pPr>
      <w:r w:rsidRPr="00DC689B">
        <w:rPr>
          <w:rFonts w:ascii="Times New Roman" w:hAnsi="Times New Roman"/>
          <w:sz w:val="26"/>
          <w:szCs w:val="26"/>
          <w:lang w:val="uk-UA"/>
        </w:rPr>
        <w:lastRenderedPageBreak/>
        <w:t>на захист законних інтересів своїх дітей в органах громадського самоврядування навчального закладу та у відповідних державних органах.</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3.13</w:t>
      </w:r>
      <w:r w:rsidRPr="00DC689B">
        <w:rPr>
          <w:rFonts w:ascii="Times New Roman" w:hAnsi="Times New Roman"/>
          <w:sz w:val="26"/>
          <w:szCs w:val="26"/>
          <w:lang w:val="uk-UA"/>
        </w:rPr>
        <w:t>. Батьки та особи, які їх замінюють, несуть відповідальність за здобуття дітьми повної загальної середньої освіти і зобов’язані:</w:t>
      </w:r>
    </w:p>
    <w:p w:rsidR="002C6109" w:rsidRPr="00DC689B" w:rsidRDefault="002C6109" w:rsidP="00397F81">
      <w:pPr>
        <w:numPr>
          <w:ilvl w:val="0"/>
          <w:numId w:val="14"/>
        </w:numPr>
        <w:tabs>
          <w:tab w:val="left" w:pos="426"/>
        </w:tabs>
        <w:spacing w:after="0"/>
        <w:ind w:left="426"/>
        <w:jc w:val="both"/>
        <w:rPr>
          <w:rFonts w:ascii="Times New Roman" w:hAnsi="Times New Roman"/>
          <w:sz w:val="26"/>
          <w:szCs w:val="26"/>
          <w:lang w:val="uk-UA"/>
        </w:rPr>
      </w:pPr>
      <w:r w:rsidRPr="00DC689B">
        <w:rPr>
          <w:rFonts w:ascii="Times New Roman" w:hAnsi="Times New Roman"/>
          <w:sz w:val="26"/>
          <w:szCs w:val="26"/>
          <w:lang w:val="uk-UA"/>
        </w:rPr>
        <w:t>забезпечувати умови для здобуття дитиною повної загальної середньої освіти за будь-якою формою навчання;</w:t>
      </w:r>
    </w:p>
    <w:p w:rsidR="002C6109" w:rsidRPr="00DC689B" w:rsidRDefault="002C6109" w:rsidP="00397F81">
      <w:pPr>
        <w:numPr>
          <w:ilvl w:val="0"/>
          <w:numId w:val="14"/>
        </w:numPr>
        <w:tabs>
          <w:tab w:val="left" w:pos="426"/>
        </w:tabs>
        <w:spacing w:after="0"/>
        <w:ind w:left="426"/>
        <w:jc w:val="both"/>
        <w:rPr>
          <w:rFonts w:ascii="Times New Roman" w:hAnsi="Times New Roman"/>
          <w:sz w:val="26"/>
          <w:szCs w:val="26"/>
          <w:lang w:val="uk-UA"/>
        </w:rPr>
      </w:pPr>
      <w:r w:rsidRPr="00DC689B">
        <w:rPr>
          <w:rFonts w:ascii="Times New Roman" w:hAnsi="Times New Roman"/>
          <w:sz w:val="26"/>
          <w:szCs w:val="26"/>
          <w:lang w:val="uk-UA"/>
        </w:rPr>
        <w:t xml:space="preserve">постійно дбати про фізичне здоров’я, психічний стан дітей, створювати належні умови для розвитку їх природних здібностей; </w:t>
      </w:r>
    </w:p>
    <w:p w:rsidR="002C6109" w:rsidRPr="00DC689B" w:rsidRDefault="002C6109" w:rsidP="00397F81">
      <w:pPr>
        <w:numPr>
          <w:ilvl w:val="0"/>
          <w:numId w:val="14"/>
        </w:numPr>
        <w:tabs>
          <w:tab w:val="left" w:pos="426"/>
        </w:tabs>
        <w:spacing w:after="0"/>
        <w:ind w:left="426"/>
        <w:jc w:val="both"/>
        <w:rPr>
          <w:rFonts w:ascii="Times New Roman" w:hAnsi="Times New Roman"/>
          <w:sz w:val="26"/>
          <w:szCs w:val="26"/>
          <w:lang w:val="uk-UA"/>
        </w:rPr>
      </w:pPr>
      <w:r w:rsidRPr="00DC689B">
        <w:rPr>
          <w:rFonts w:ascii="Times New Roman" w:hAnsi="Times New Roman"/>
          <w:sz w:val="26"/>
          <w:szCs w:val="26"/>
          <w:lang w:val="uk-UA"/>
        </w:rPr>
        <w:t>поважати гідність дитини, виховувати почуття доброти, працелюбність, милосердя, шанобливе ставлення до Вітчизни, сім’ї, державної та рідної мов, повагу до національної історії, культури, цінностей інших народів;</w:t>
      </w:r>
    </w:p>
    <w:p w:rsidR="002C6109" w:rsidRPr="00DC689B" w:rsidRDefault="002C6109" w:rsidP="00397F81">
      <w:pPr>
        <w:numPr>
          <w:ilvl w:val="0"/>
          <w:numId w:val="14"/>
        </w:numPr>
        <w:tabs>
          <w:tab w:val="left" w:pos="426"/>
        </w:tabs>
        <w:spacing w:after="0"/>
        <w:ind w:left="426"/>
        <w:jc w:val="both"/>
        <w:rPr>
          <w:rFonts w:ascii="Times New Roman" w:hAnsi="Times New Roman"/>
          <w:sz w:val="26"/>
          <w:szCs w:val="26"/>
          <w:lang w:val="uk-UA"/>
        </w:rPr>
      </w:pPr>
      <w:r w:rsidRPr="00DC689B">
        <w:rPr>
          <w:rFonts w:ascii="Times New Roman" w:hAnsi="Times New Roman"/>
          <w:sz w:val="26"/>
          <w:szCs w:val="26"/>
          <w:lang w:val="uk-UA"/>
        </w:rPr>
        <w:t>виховувати в дітей повагу до законів, прав, основних свобод людини.</w:t>
      </w:r>
    </w:p>
    <w:p w:rsidR="002C6109" w:rsidRPr="00DC689B" w:rsidRDefault="002C6109" w:rsidP="00DC689B">
      <w:pPr>
        <w:spacing w:after="0"/>
        <w:jc w:val="both"/>
        <w:rPr>
          <w:rFonts w:ascii="Times New Roman" w:hAnsi="Times New Roman"/>
          <w:b/>
          <w:sz w:val="26"/>
          <w:szCs w:val="26"/>
          <w:lang w:val="uk-UA"/>
        </w:rPr>
      </w:pPr>
      <w:r w:rsidRPr="00DC689B">
        <w:rPr>
          <w:rFonts w:ascii="Times New Roman" w:hAnsi="Times New Roman"/>
          <w:b/>
          <w:sz w:val="26"/>
          <w:szCs w:val="26"/>
          <w:lang w:val="uk-UA"/>
        </w:rPr>
        <w:t>3.14. Представники громадськості мають право:</w:t>
      </w:r>
    </w:p>
    <w:p w:rsidR="002C6109" w:rsidRPr="00EE7446" w:rsidRDefault="002C6109" w:rsidP="00397F81">
      <w:pPr>
        <w:numPr>
          <w:ilvl w:val="0"/>
          <w:numId w:val="15"/>
        </w:numPr>
        <w:spacing w:after="0"/>
        <w:ind w:left="709"/>
        <w:jc w:val="both"/>
        <w:rPr>
          <w:rFonts w:ascii="Times New Roman" w:hAnsi="Times New Roman"/>
          <w:sz w:val="26"/>
          <w:szCs w:val="26"/>
          <w:lang w:val="uk-UA"/>
        </w:rPr>
      </w:pPr>
      <w:r w:rsidRPr="00DC689B">
        <w:rPr>
          <w:rFonts w:ascii="Times New Roman" w:hAnsi="Times New Roman"/>
          <w:sz w:val="26"/>
          <w:szCs w:val="26"/>
          <w:lang w:val="uk-UA"/>
        </w:rPr>
        <w:t xml:space="preserve">обирати і бути обраними до органів громадського самоврядування  в </w:t>
      </w:r>
      <w:r w:rsidRPr="00EE7446">
        <w:rPr>
          <w:rFonts w:ascii="Times New Roman" w:hAnsi="Times New Roman"/>
          <w:sz w:val="26"/>
          <w:szCs w:val="26"/>
          <w:lang w:val="uk-UA"/>
        </w:rPr>
        <w:t>навчальному закладі;</w:t>
      </w:r>
    </w:p>
    <w:p w:rsidR="002C6109" w:rsidRPr="00DC689B" w:rsidRDefault="002C6109" w:rsidP="00397F81">
      <w:pPr>
        <w:numPr>
          <w:ilvl w:val="0"/>
          <w:numId w:val="15"/>
        </w:numPr>
        <w:spacing w:after="0"/>
        <w:ind w:left="709"/>
        <w:jc w:val="both"/>
        <w:rPr>
          <w:rFonts w:ascii="Times New Roman" w:hAnsi="Times New Roman"/>
          <w:sz w:val="26"/>
          <w:szCs w:val="26"/>
          <w:lang w:val="uk-UA"/>
        </w:rPr>
      </w:pPr>
      <w:r w:rsidRPr="00DC689B">
        <w:rPr>
          <w:rFonts w:ascii="Times New Roman" w:hAnsi="Times New Roman"/>
          <w:sz w:val="26"/>
          <w:szCs w:val="26"/>
          <w:lang w:val="uk-UA"/>
        </w:rPr>
        <w:t>керувати учнівськими об’єднаннями за інтересами, гуртками, секціями;</w:t>
      </w:r>
    </w:p>
    <w:p w:rsidR="002C6109" w:rsidRPr="00DC689B" w:rsidRDefault="002C6109" w:rsidP="00397F81">
      <w:pPr>
        <w:numPr>
          <w:ilvl w:val="0"/>
          <w:numId w:val="15"/>
        </w:numPr>
        <w:spacing w:after="0"/>
        <w:ind w:left="709"/>
        <w:jc w:val="both"/>
        <w:rPr>
          <w:rFonts w:ascii="Times New Roman" w:hAnsi="Times New Roman"/>
          <w:sz w:val="26"/>
          <w:szCs w:val="26"/>
          <w:lang w:val="uk-UA"/>
        </w:rPr>
      </w:pPr>
      <w:r w:rsidRPr="00DC689B">
        <w:rPr>
          <w:rFonts w:ascii="Times New Roman" w:hAnsi="Times New Roman"/>
          <w:sz w:val="26"/>
          <w:szCs w:val="26"/>
          <w:lang w:val="uk-UA"/>
        </w:rPr>
        <w:t>сприяти покращенню матеріально-технічної бази, фінансовому забезпеченню навчального закладу; проводити консультації для</w:t>
      </w:r>
      <w:r w:rsidR="00B43FF7" w:rsidRPr="00B43FF7">
        <w:rPr>
          <w:rFonts w:ascii="Times New Roman" w:hAnsi="Times New Roman"/>
          <w:sz w:val="26"/>
          <w:szCs w:val="26"/>
        </w:rPr>
        <w:t xml:space="preserve"> </w:t>
      </w:r>
      <w:r w:rsidRPr="00DC689B">
        <w:rPr>
          <w:rFonts w:ascii="Times New Roman" w:hAnsi="Times New Roman"/>
          <w:sz w:val="26"/>
          <w:szCs w:val="26"/>
          <w:lang w:val="uk-UA"/>
        </w:rPr>
        <w:t xml:space="preserve">педагогічних працівників; </w:t>
      </w:r>
    </w:p>
    <w:p w:rsidR="002C6109" w:rsidRPr="00DC689B" w:rsidRDefault="002C6109" w:rsidP="00397F81">
      <w:pPr>
        <w:numPr>
          <w:ilvl w:val="0"/>
          <w:numId w:val="15"/>
        </w:numPr>
        <w:spacing w:after="0"/>
        <w:ind w:left="709"/>
        <w:jc w:val="both"/>
        <w:rPr>
          <w:rFonts w:ascii="Times New Roman" w:hAnsi="Times New Roman"/>
          <w:sz w:val="26"/>
          <w:szCs w:val="26"/>
          <w:lang w:val="uk-UA"/>
        </w:rPr>
      </w:pPr>
      <w:r w:rsidRPr="00DC689B">
        <w:rPr>
          <w:rFonts w:ascii="Times New Roman" w:hAnsi="Times New Roman"/>
          <w:sz w:val="26"/>
          <w:szCs w:val="26"/>
          <w:lang w:val="uk-UA"/>
        </w:rPr>
        <w:t>брати участь в організації навчально-виховного процесу.</w:t>
      </w:r>
    </w:p>
    <w:p w:rsidR="002C6109" w:rsidRPr="00DC689B" w:rsidRDefault="002C6109" w:rsidP="00397F81">
      <w:pPr>
        <w:numPr>
          <w:ilvl w:val="1"/>
          <w:numId w:val="6"/>
        </w:numPr>
        <w:spacing w:after="0"/>
        <w:jc w:val="both"/>
        <w:rPr>
          <w:rFonts w:ascii="Times New Roman" w:hAnsi="Times New Roman"/>
          <w:b/>
          <w:sz w:val="26"/>
          <w:szCs w:val="26"/>
          <w:lang w:val="uk-UA"/>
        </w:rPr>
      </w:pPr>
      <w:r w:rsidRPr="00DC689B">
        <w:rPr>
          <w:rFonts w:ascii="Times New Roman" w:hAnsi="Times New Roman"/>
          <w:b/>
          <w:sz w:val="26"/>
          <w:szCs w:val="26"/>
          <w:lang w:val="uk-UA"/>
        </w:rPr>
        <w:t>Представники громадськості зобов’язані:</w:t>
      </w:r>
    </w:p>
    <w:p w:rsidR="002C6109" w:rsidRPr="00DC689B" w:rsidRDefault="002C6109" w:rsidP="00DC689B">
      <w:pPr>
        <w:spacing w:after="0"/>
        <w:ind w:firstLine="426"/>
        <w:jc w:val="both"/>
        <w:rPr>
          <w:rFonts w:ascii="Times New Roman" w:hAnsi="Times New Roman"/>
          <w:sz w:val="26"/>
          <w:szCs w:val="26"/>
          <w:lang w:val="uk-UA"/>
        </w:rPr>
      </w:pPr>
      <w:r w:rsidRPr="00DC689B">
        <w:rPr>
          <w:rFonts w:ascii="Times New Roman" w:hAnsi="Times New Roman"/>
          <w:sz w:val="26"/>
          <w:szCs w:val="26"/>
          <w:lang w:val="uk-UA"/>
        </w:rPr>
        <w:t>Дотримуватися Статуту навчального закладу,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2C6109" w:rsidRPr="00DC689B" w:rsidRDefault="002C6109" w:rsidP="00DC689B">
      <w:pPr>
        <w:spacing w:after="0"/>
        <w:jc w:val="center"/>
        <w:rPr>
          <w:rFonts w:ascii="Times New Roman" w:hAnsi="Times New Roman"/>
          <w:b/>
          <w:sz w:val="26"/>
          <w:szCs w:val="26"/>
          <w:lang w:val="uk-UA"/>
        </w:rPr>
      </w:pPr>
      <w:r w:rsidRPr="00DC689B">
        <w:rPr>
          <w:rFonts w:ascii="Times New Roman" w:hAnsi="Times New Roman"/>
          <w:b/>
          <w:sz w:val="26"/>
          <w:szCs w:val="26"/>
          <w:lang w:val="uk-UA"/>
        </w:rPr>
        <w:t>IV. Управління начальним закладом</w:t>
      </w:r>
    </w:p>
    <w:p w:rsidR="002C6109" w:rsidRPr="00DC689B" w:rsidRDefault="002C6109" w:rsidP="00397F81">
      <w:pPr>
        <w:pStyle w:val="a3"/>
        <w:numPr>
          <w:ilvl w:val="1"/>
          <w:numId w:val="5"/>
        </w:numPr>
        <w:spacing w:after="0"/>
        <w:ind w:left="0" w:firstLine="0"/>
        <w:jc w:val="both"/>
        <w:rPr>
          <w:rFonts w:ascii="Times New Roman" w:hAnsi="Times New Roman"/>
          <w:sz w:val="26"/>
          <w:szCs w:val="26"/>
          <w:lang w:val="uk-UA"/>
        </w:rPr>
      </w:pPr>
      <w:r w:rsidRPr="00DC689B">
        <w:rPr>
          <w:rFonts w:ascii="Times New Roman" w:hAnsi="Times New Roman"/>
          <w:sz w:val="26"/>
          <w:szCs w:val="26"/>
          <w:lang w:val="uk-UA"/>
        </w:rPr>
        <w:t xml:space="preserve"> Керівництво навчальним закладом здійснює його директор. Директором може бути тільки громадянин України, який має вищу педагогічну освіту на рівні спеціаліста або магістра, стаж педагогічної роботи не менш як три роки.</w:t>
      </w:r>
    </w:p>
    <w:p w:rsidR="00A935E6" w:rsidRPr="00DC689B" w:rsidRDefault="00A935E6" w:rsidP="0054539D">
      <w:pPr>
        <w:pStyle w:val="a3"/>
        <w:spacing w:after="0"/>
        <w:ind w:left="0" w:firstLine="709"/>
        <w:jc w:val="both"/>
        <w:rPr>
          <w:rFonts w:ascii="Times New Roman" w:hAnsi="Times New Roman"/>
          <w:sz w:val="26"/>
          <w:szCs w:val="26"/>
        </w:rPr>
      </w:pPr>
      <w:proofErr w:type="gramStart"/>
      <w:r w:rsidRPr="00DC689B">
        <w:rPr>
          <w:rFonts w:ascii="Times New Roman" w:hAnsi="Times New Roman"/>
          <w:sz w:val="26"/>
          <w:szCs w:val="26"/>
        </w:rPr>
        <w:t xml:space="preserve">Директор </w:t>
      </w:r>
      <w:proofErr w:type="spellStart"/>
      <w:r w:rsidRPr="00DC689B">
        <w:rPr>
          <w:rFonts w:ascii="Times New Roman" w:hAnsi="Times New Roman"/>
          <w:sz w:val="26"/>
          <w:szCs w:val="26"/>
        </w:rPr>
        <w:t>навчального</w:t>
      </w:r>
      <w:proofErr w:type="spellEnd"/>
      <w:r w:rsidRPr="00DC689B">
        <w:rPr>
          <w:rFonts w:ascii="Times New Roman" w:hAnsi="Times New Roman"/>
          <w:sz w:val="26"/>
          <w:szCs w:val="26"/>
        </w:rPr>
        <w:t xml:space="preserve"> закладу </w:t>
      </w:r>
      <w:proofErr w:type="spellStart"/>
      <w:r w:rsidRPr="00DC689B">
        <w:rPr>
          <w:rFonts w:ascii="Times New Roman" w:hAnsi="Times New Roman"/>
          <w:sz w:val="26"/>
          <w:szCs w:val="26"/>
        </w:rPr>
        <w:t>призначається</w:t>
      </w:r>
      <w:proofErr w:type="spellEnd"/>
      <w:r w:rsidRPr="00DC689B">
        <w:rPr>
          <w:rFonts w:ascii="Times New Roman" w:hAnsi="Times New Roman"/>
          <w:sz w:val="26"/>
          <w:szCs w:val="26"/>
        </w:rPr>
        <w:t xml:space="preserve"> і </w:t>
      </w:r>
      <w:proofErr w:type="spellStart"/>
      <w:r w:rsidRPr="00DC689B">
        <w:rPr>
          <w:rFonts w:ascii="Times New Roman" w:hAnsi="Times New Roman"/>
          <w:sz w:val="26"/>
          <w:szCs w:val="26"/>
        </w:rPr>
        <w:t>звільня</w:t>
      </w:r>
      <w:proofErr w:type="gramEnd"/>
      <w:r w:rsidRPr="00DC689B">
        <w:rPr>
          <w:rFonts w:ascii="Times New Roman" w:hAnsi="Times New Roman"/>
          <w:sz w:val="26"/>
          <w:szCs w:val="26"/>
        </w:rPr>
        <w:t>ється</w:t>
      </w:r>
      <w:proofErr w:type="spellEnd"/>
      <w:r w:rsidRPr="00DC689B">
        <w:rPr>
          <w:rFonts w:ascii="Times New Roman" w:hAnsi="Times New Roman"/>
          <w:sz w:val="26"/>
          <w:szCs w:val="26"/>
        </w:rPr>
        <w:t xml:space="preserve"> з посади</w:t>
      </w:r>
      <w:r w:rsidRPr="00DC689B">
        <w:rPr>
          <w:rFonts w:ascii="Times New Roman" w:hAnsi="Times New Roman"/>
          <w:sz w:val="26"/>
          <w:szCs w:val="26"/>
          <w:lang w:val="uk-UA"/>
        </w:rPr>
        <w:t xml:space="preserve"> виконавчим органом, до сфери управління якого належить навчальний заклад.</w:t>
      </w:r>
    </w:p>
    <w:p w:rsidR="00A935E6" w:rsidRPr="00DC689B" w:rsidRDefault="00A935E6" w:rsidP="0054539D">
      <w:pPr>
        <w:tabs>
          <w:tab w:val="left" w:pos="0"/>
        </w:tabs>
        <w:spacing w:after="0"/>
        <w:ind w:firstLine="709"/>
        <w:jc w:val="both"/>
        <w:rPr>
          <w:rFonts w:ascii="Times New Roman" w:hAnsi="Times New Roman"/>
          <w:sz w:val="26"/>
          <w:szCs w:val="26"/>
          <w:lang w:val="uk-UA"/>
        </w:rPr>
      </w:pPr>
      <w:r w:rsidRPr="00DC689B">
        <w:rPr>
          <w:rFonts w:ascii="Times New Roman" w:hAnsi="Times New Roman"/>
          <w:sz w:val="26"/>
          <w:szCs w:val="26"/>
          <w:lang w:val="uk-UA"/>
        </w:rPr>
        <w:t xml:space="preserve">Призначення директора відбувається за результатами конкурсного відбору шляхом укладення контракту у відповідності до Постанови Кабінету Міністрів України від 13.10.2015 р № 827 «Про затвердження Порядку призначення на посаду керівників загальноосвітніх навчальних закладів державної форми власності» (п.3) та згідно процедури, затвердженої рішенням виконавчого комітету Солонянської селищної ради. </w:t>
      </w:r>
    </w:p>
    <w:p w:rsidR="002C6109" w:rsidRPr="00DC689B" w:rsidRDefault="002C6109" w:rsidP="0054539D">
      <w:pPr>
        <w:spacing w:after="0"/>
        <w:ind w:firstLine="709"/>
        <w:jc w:val="both"/>
        <w:rPr>
          <w:rFonts w:ascii="Times New Roman" w:hAnsi="Times New Roman"/>
          <w:sz w:val="26"/>
          <w:szCs w:val="26"/>
          <w:lang w:val="uk-UA"/>
        </w:rPr>
      </w:pPr>
      <w:r w:rsidRPr="00DC689B">
        <w:rPr>
          <w:rFonts w:ascii="Times New Roman" w:hAnsi="Times New Roman"/>
          <w:sz w:val="26"/>
          <w:szCs w:val="26"/>
          <w:lang w:val="uk-UA"/>
        </w:rPr>
        <w:t>Призначення та звільнення заступників директора здійснюється за поданням директора з дотриманням чинного законодавства.</w:t>
      </w:r>
    </w:p>
    <w:p w:rsidR="002C6109" w:rsidRPr="00DC689B" w:rsidRDefault="002C6109" w:rsidP="00397F81">
      <w:pPr>
        <w:numPr>
          <w:ilvl w:val="1"/>
          <w:numId w:val="5"/>
        </w:numPr>
        <w:spacing w:after="0"/>
        <w:ind w:left="0" w:firstLine="0"/>
        <w:jc w:val="both"/>
        <w:rPr>
          <w:rFonts w:ascii="Times New Roman" w:hAnsi="Times New Roman"/>
          <w:b/>
          <w:sz w:val="26"/>
          <w:szCs w:val="26"/>
          <w:lang w:val="uk-UA"/>
        </w:rPr>
      </w:pPr>
      <w:r w:rsidRPr="00DC689B">
        <w:rPr>
          <w:rFonts w:ascii="Times New Roman" w:hAnsi="Times New Roman"/>
          <w:sz w:val="26"/>
          <w:szCs w:val="26"/>
          <w:lang w:val="uk-UA"/>
        </w:rPr>
        <w:lastRenderedPageBreak/>
        <w:t>Директор закладу здійснює керівництво педагогічним колективом, забезпечує раціональний добір і розстановку кадрів, створює необхідні умови для підвищення фахового рівня працівників</w:t>
      </w:r>
      <w:r w:rsidRPr="00DC689B">
        <w:rPr>
          <w:rFonts w:ascii="Times New Roman" w:hAnsi="Times New Roman"/>
          <w:b/>
          <w:sz w:val="26"/>
          <w:szCs w:val="26"/>
          <w:lang w:val="uk-UA"/>
        </w:rPr>
        <w:t>.</w:t>
      </w:r>
    </w:p>
    <w:p w:rsidR="002C6109" w:rsidRPr="00DC689B" w:rsidRDefault="002C6109" w:rsidP="00397F81">
      <w:pPr>
        <w:numPr>
          <w:ilvl w:val="1"/>
          <w:numId w:val="5"/>
        </w:numPr>
        <w:spacing w:after="0"/>
        <w:jc w:val="both"/>
        <w:rPr>
          <w:rFonts w:ascii="Times New Roman" w:hAnsi="Times New Roman"/>
          <w:b/>
          <w:sz w:val="26"/>
          <w:szCs w:val="26"/>
          <w:lang w:val="uk-UA"/>
        </w:rPr>
      </w:pPr>
      <w:r w:rsidRPr="00DC689B">
        <w:rPr>
          <w:rFonts w:ascii="Times New Roman" w:hAnsi="Times New Roman"/>
          <w:sz w:val="26"/>
          <w:szCs w:val="26"/>
          <w:lang w:val="uk-UA"/>
        </w:rPr>
        <w:t>У навчальному закладі створюється рада навчального закладу</w:t>
      </w:r>
      <w:r w:rsidRPr="00DC689B">
        <w:rPr>
          <w:rFonts w:ascii="Times New Roman" w:hAnsi="Times New Roman"/>
          <w:b/>
          <w:sz w:val="26"/>
          <w:szCs w:val="26"/>
          <w:lang w:val="uk-UA"/>
        </w:rPr>
        <w:t>.</w:t>
      </w:r>
    </w:p>
    <w:p w:rsidR="002C6109" w:rsidRPr="00DC689B" w:rsidRDefault="002C6109" w:rsidP="00DC689B">
      <w:pPr>
        <w:spacing w:after="0"/>
        <w:jc w:val="both"/>
        <w:rPr>
          <w:rFonts w:ascii="Times New Roman" w:hAnsi="Times New Roman"/>
          <w:b/>
          <w:sz w:val="26"/>
          <w:szCs w:val="26"/>
          <w:lang w:val="uk-UA"/>
        </w:rPr>
      </w:pPr>
      <w:r w:rsidRPr="00DC689B">
        <w:rPr>
          <w:rFonts w:ascii="Times New Roman" w:hAnsi="Times New Roman"/>
          <w:b/>
          <w:sz w:val="26"/>
          <w:szCs w:val="26"/>
          <w:lang w:val="uk-UA"/>
        </w:rPr>
        <w:t>4.3.1. Метою діяльності ради є:</w:t>
      </w:r>
    </w:p>
    <w:p w:rsidR="002C6109" w:rsidRPr="00DC689B" w:rsidRDefault="002C6109" w:rsidP="00397F81">
      <w:pPr>
        <w:numPr>
          <w:ilvl w:val="0"/>
          <w:numId w:val="16"/>
        </w:numPr>
        <w:spacing w:after="0"/>
        <w:ind w:left="709"/>
        <w:jc w:val="both"/>
        <w:rPr>
          <w:rFonts w:ascii="Times New Roman" w:hAnsi="Times New Roman"/>
          <w:sz w:val="26"/>
          <w:szCs w:val="26"/>
          <w:lang w:val="uk-UA"/>
        </w:rPr>
      </w:pPr>
      <w:r w:rsidRPr="00DC689B">
        <w:rPr>
          <w:rFonts w:ascii="Times New Roman" w:hAnsi="Times New Roman"/>
          <w:sz w:val="26"/>
          <w:szCs w:val="26"/>
          <w:lang w:val="uk-UA"/>
        </w:rPr>
        <w:t xml:space="preserve">сприяння демократизації і гуманізації навчально-виховного процесу; </w:t>
      </w:r>
    </w:p>
    <w:p w:rsidR="002C6109" w:rsidRPr="00DC689B" w:rsidRDefault="002C6109" w:rsidP="00397F81">
      <w:pPr>
        <w:numPr>
          <w:ilvl w:val="0"/>
          <w:numId w:val="16"/>
        </w:numPr>
        <w:spacing w:after="0"/>
        <w:ind w:left="709"/>
        <w:jc w:val="both"/>
        <w:rPr>
          <w:rFonts w:ascii="Times New Roman" w:hAnsi="Times New Roman"/>
          <w:sz w:val="26"/>
          <w:szCs w:val="26"/>
          <w:lang w:val="uk-UA"/>
        </w:rPr>
      </w:pPr>
      <w:r w:rsidRPr="00DC689B">
        <w:rPr>
          <w:rFonts w:ascii="Times New Roman" w:hAnsi="Times New Roman"/>
          <w:sz w:val="26"/>
          <w:szCs w:val="26"/>
          <w:lang w:val="uk-UA"/>
        </w:rPr>
        <w:t>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w:t>
      </w:r>
    </w:p>
    <w:p w:rsidR="002C6109" w:rsidRPr="00DC689B" w:rsidRDefault="002C6109" w:rsidP="00397F81">
      <w:pPr>
        <w:numPr>
          <w:ilvl w:val="0"/>
          <w:numId w:val="16"/>
        </w:numPr>
        <w:spacing w:after="0"/>
        <w:ind w:left="709"/>
        <w:jc w:val="both"/>
        <w:rPr>
          <w:rFonts w:ascii="Times New Roman" w:hAnsi="Times New Roman"/>
          <w:sz w:val="26"/>
          <w:szCs w:val="26"/>
          <w:lang w:val="uk-UA"/>
        </w:rPr>
      </w:pPr>
      <w:r w:rsidRPr="00DC689B">
        <w:rPr>
          <w:rFonts w:ascii="Times New Roman" w:hAnsi="Times New Roman"/>
          <w:sz w:val="26"/>
          <w:szCs w:val="26"/>
          <w:lang w:val="uk-UA"/>
        </w:rPr>
        <w:t>формування позитивного іміджу та демократичного стилю управління навчальним закладом;</w:t>
      </w:r>
    </w:p>
    <w:p w:rsidR="002C6109" w:rsidRPr="00DC689B" w:rsidRDefault="002C6109" w:rsidP="00397F81">
      <w:pPr>
        <w:numPr>
          <w:ilvl w:val="0"/>
          <w:numId w:val="16"/>
        </w:numPr>
        <w:spacing w:after="0"/>
        <w:ind w:left="709"/>
        <w:jc w:val="both"/>
        <w:rPr>
          <w:rFonts w:ascii="Times New Roman" w:hAnsi="Times New Roman"/>
          <w:sz w:val="26"/>
          <w:szCs w:val="26"/>
          <w:lang w:val="uk-UA"/>
        </w:rPr>
      </w:pPr>
      <w:r w:rsidRPr="00DC689B">
        <w:rPr>
          <w:rFonts w:ascii="Times New Roman" w:hAnsi="Times New Roman"/>
          <w:sz w:val="26"/>
          <w:szCs w:val="26"/>
          <w:lang w:val="uk-UA"/>
        </w:rPr>
        <w:t>підвищення ролі громадськості у вирішенні питань, пов’язаних з організацією навчально-виховного процесу.</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4.3.2. Основними завданнями ради є:</w:t>
      </w:r>
    </w:p>
    <w:p w:rsidR="002C6109" w:rsidRPr="00DC689B" w:rsidRDefault="002C6109" w:rsidP="00397F81">
      <w:pPr>
        <w:numPr>
          <w:ilvl w:val="0"/>
          <w:numId w:val="17"/>
        </w:numPr>
        <w:spacing w:after="0"/>
        <w:ind w:left="709"/>
        <w:jc w:val="both"/>
        <w:rPr>
          <w:rFonts w:ascii="Times New Roman" w:hAnsi="Times New Roman"/>
          <w:sz w:val="26"/>
          <w:szCs w:val="26"/>
          <w:lang w:val="uk-UA"/>
        </w:rPr>
      </w:pPr>
      <w:r w:rsidRPr="00DC689B">
        <w:rPr>
          <w:rFonts w:ascii="Times New Roman" w:hAnsi="Times New Roman"/>
          <w:sz w:val="26"/>
          <w:szCs w:val="26"/>
          <w:lang w:val="uk-UA"/>
        </w:rPr>
        <w:t xml:space="preserve">підвищення ефективності навчально-виховного процесу у взаємодії з сім’єю, громадськістю, державними та приватними інституціями ; </w:t>
      </w:r>
    </w:p>
    <w:p w:rsidR="002C6109" w:rsidRPr="00DC689B" w:rsidRDefault="002C6109" w:rsidP="00397F81">
      <w:pPr>
        <w:numPr>
          <w:ilvl w:val="0"/>
          <w:numId w:val="17"/>
        </w:numPr>
        <w:spacing w:after="0"/>
        <w:ind w:left="709"/>
        <w:jc w:val="both"/>
        <w:rPr>
          <w:rFonts w:ascii="Times New Roman" w:hAnsi="Times New Roman"/>
          <w:sz w:val="26"/>
          <w:szCs w:val="26"/>
          <w:lang w:val="uk-UA"/>
        </w:rPr>
      </w:pPr>
      <w:r w:rsidRPr="00DC689B">
        <w:rPr>
          <w:rFonts w:ascii="Times New Roman" w:hAnsi="Times New Roman"/>
          <w:sz w:val="26"/>
          <w:szCs w:val="26"/>
          <w:lang w:val="uk-UA"/>
        </w:rPr>
        <w:t xml:space="preserve">визначення стратегічних завдань, пріоритетних напрямів розвитку навчального закладу та сприяння організаційно-педагогічному забезпеченню навчально-виховного процесу; формування навичок здорового способу життя; </w:t>
      </w:r>
    </w:p>
    <w:p w:rsidR="002C6109" w:rsidRPr="00DC689B" w:rsidRDefault="002C6109" w:rsidP="00397F81">
      <w:pPr>
        <w:numPr>
          <w:ilvl w:val="0"/>
          <w:numId w:val="17"/>
        </w:numPr>
        <w:spacing w:after="0"/>
        <w:ind w:left="709"/>
        <w:jc w:val="both"/>
        <w:rPr>
          <w:rFonts w:ascii="Times New Roman" w:hAnsi="Times New Roman"/>
          <w:sz w:val="26"/>
          <w:szCs w:val="26"/>
          <w:lang w:val="uk-UA"/>
        </w:rPr>
      </w:pPr>
      <w:r w:rsidRPr="00DC689B">
        <w:rPr>
          <w:rFonts w:ascii="Times New Roman" w:hAnsi="Times New Roman"/>
          <w:sz w:val="26"/>
          <w:szCs w:val="26"/>
          <w:lang w:val="uk-UA"/>
        </w:rPr>
        <w:t xml:space="preserve">створення належного педагогічного клімату в навчальному закладі; </w:t>
      </w:r>
    </w:p>
    <w:p w:rsidR="002C6109" w:rsidRPr="00DC689B" w:rsidRDefault="002C6109" w:rsidP="00397F81">
      <w:pPr>
        <w:numPr>
          <w:ilvl w:val="0"/>
          <w:numId w:val="17"/>
        </w:numPr>
        <w:spacing w:after="0"/>
        <w:ind w:left="709"/>
        <w:jc w:val="both"/>
        <w:rPr>
          <w:rFonts w:ascii="Times New Roman" w:hAnsi="Times New Roman"/>
          <w:sz w:val="26"/>
          <w:szCs w:val="26"/>
          <w:lang w:val="uk-UA"/>
        </w:rPr>
      </w:pPr>
      <w:r w:rsidRPr="00DC689B">
        <w:rPr>
          <w:rFonts w:ascii="Times New Roman" w:hAnsi="Times New Roman"/>
          <w:sz w:val="26"/>
          <w:szCs w:val="26"/>
          <w:lang w:val="uk-UA"/>
        </w:rPr>
        <w:t xml:space="preserve">сприяння духовному, фізичному розвитку учнів та набуття ними соціального досвіду; </w:t>
      </w:r>
    </w:p>
    <w:p w:rsidR="002C6109" w:rsidRPr="00DC689B" w:rsidRDefault="002C6109" w:rsidP="00397F81">
      <w:pPr>
        <w:numPr>
          <w:ilvl w:val="0"/>
          <w:numId w:val="17"/>
        </w:numPr>
        <w:spacing w:after="0"/>
        <w:ind w:left="709"/>
        <w:jc w:val="both"/>
        <w:rPr>
          <w:rFonts w:ascii="Times New Roman" w:hAnsi="Times New Roman"/>
          <w:sz w:val="26"/>
          <w:szCs w:val="26"/>
          <w:lang w:val="uk-UA"/>
        </w:rPr>
      </w:pPr>
      <w:r w:rsidRPr="00DC689B">
        <w:rPr>
          <w:rFonts w:ascii="Times New Roman" w:hAnsi="Times New Roman"/>
          <w:sz w:val="26"/>
          <w:szCs w:val="26"/>
          <w:lang w:val="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2C6109" w:rsidRPr="00DC689B" w:rsidRDefault="002C6109" w:rsidP="00397F81">
      <w:pPr>
        <w:numPr>
          <w:ilvl w:val="0"/>
          <w:numId w:val="17"/>
        </w:numPr>
        <w:spacing w:after="0"/>
        <w:ind w:left="709"/>
        <w:jc w:val="both"/>
        <w:rPr>
          <w:rFonts w:ascii="Times New Roman" w:hAnsi="Times New Roman"/>
          <w:sz w:val="26"/>
          <w:szCs w:val="26"/>
          <w:lang w:val="uk-UA"/>
        </w:rPr>
      </w:pPr>
      <w:r w:rsidRPr="00DC689B">
        <w:rPr>
          <w:rFonts w:ascii="Times New Roman" w:hAnsi="Times New Roman"/>
          <w:sz w:val="26"/>
          <w:szCs w:val="26"/>
          <w:lang w:val="uk-UA"/>
        </w:rPr>
        <w:t xml:space="preserve">сприяння організації дозвілля та оздоровлення учнів; </w:t>
      </w:r>
    </w:p>
    <w:p w:rsidR="002C6109" w:rsidRPr="00DC689B" w:rsidRDefault="002C6109" w:rsidP="00397F81">
      <w:pPr>
        <w:numPr>
          <w:ilvl w:val="0"/>
          <w:numId w:val="17"/>
        </w:numPr>
        <w:spacing w:after="0"/>
        <w:ind w:left="709"/>
        <w:jc w:val="both"/>
        <w:rPr>
          <w:rFonts w:ascii="Times New Roman" w:hAnsi="Times New Roman"/>
          <w:sz w:val="26"/>
          <w:szCs w:val="26"/>
          <w:lang w:val="uk-UA"/>
        </w:rPr>
      </w:pPr>
      <w:r w:rsidRPr="00DC689B">
        <w:rPr>
          <w:rFonts w:ascii="Times New Roman" w:hAnsi="Times New Roman"/>
          <w:sz w:val="26"/>
          <w:szCs w:val="26"/>
          <w:lang w:val="uk-UA"/>
        </w:rPr>
        <w:t>підтримка громадських ініціатив щодо створення належних умов і вдосконалення процесу навчання та виховання учнів;</w:t>
      </w:r>
    </w:p>
    <w:p w:rsidR="002C6109" w:rsidRPr="00DC689B" w:rsidRDefault="002C6109" w:rsidP="00397F81">
      <w:pPr>
        <w:numPr>
          <w:ilvl w:val="0"/>
          <w:numId w:val="17"/>
        </w:numPr>
        <w:spacing w:after="0"/>
        <w:ind w:left="709"/>
        <w:jc w:val="both"/>
        <w:rPr>
          <w:rFonts w:ascii="Times New Roman" w:hAnsi="Times New Roman"/>
          <w:sz w:val="26"/>
          <w:szCs w:val="26"/>
          <w:lang w:val="uk-UA"/>
        </w:rPr>
      </w:pPr>
      <w:r w:rsidRPr="00DC689B">
        <w:rPr>
          <w:rFonts w:ascii="Times New Roman" w:hAnsi="Times New Roman"/>
          <w:sz w:val="26"/>
          <w:szCs w:val="26"/>
          <w:lang w:val="uk-UA"/>
        </w:rPr>
        <w:t>ініціювання дій, що сприяли б неухильному виконанню вимог чинного законодавства щодо обов’язковості загальної середньої освіти;</w:t>
      </w:r>
    </w:p>
    <w:p w:rsidR="002C6109" w:rsidRPr="00DC689B" w:rsidRDefault="002C6109" w:rsidP="00397F81">
      <w:pPr>
        <w:numPr>
          <w:ilvl w:val="0"/>
          <w:numId w:val="17"/>
        </w:numPr>
        <w:spacing w:after="0"/>
        <w:ind w:left="709"/>
        <w:jc w:val="both"/>
        <w:rPr>
          <w:rFonts w:ascii="Times New Roman" w:hAnsi="Times New Roman"/>
          <w:sz w:val="26"/>
          <w:szCs w:val="26"/>
          <w:lang w:val="uk-UA"/>
        </w:rPr>
      </w:pPr>
      <w:r w:rsidRPr="00DC689B">
        <w:rPr>
          <w:rFonts w:ascii="Times New Roman" w:hAnsi="Times New Roman"/>
          <w:sz w:val="26"/>
          <w:szCs w:val="26"/>
          <w:lang w:val="uk-UA"/>
        </w:rPr>
        <w:t>стимулювання морального та матеріального заохочення учнів, сприяння пошуку, підтримці обдарованих дітей;</w:t>
      </w:r>
    </w:p>
    <w:p w:rsidR="002C6109" w:rsidRPr="00DC689B" w:rsidRDefault="002C6109" w:rsidP="00397F81">
      <w:pPr>
        <w:numPr>
          <w:ilvl w:val="0"/>
          <w:numId w:val="17"/>
        </w:numPr>
        <w:spacing w:after="0"/>
        <w:ind w:left="709"/>
        <w:jc w:val="both"/>
        <w:rPr>
          <w:rFonts w:ascii="Times New Roman" w:hAnsi="Times New Roman"/>
          <w:sz w:val="26"/>
          <w:szCs w:val="26"/>
          <w:lang w:val="uk-UA"/>
        </w:rPr>
      </w:pPr>
      <w:r w:rsidRPr="00DC689B">
        <w:rPr>
          <w:rFonts w:ascii="Times New Roman" w:hAnsi="Times New Roman"/>
          <w:sz w:val="26"/>
          <w:szCs w:val="26"/>
          <w:lang w:val="uk-UA"/>
        </w:rPr>
        <w:t>зміцнення партнерських зв’язків між родинами учнів та  навчальним закладом з метою забезпечення єдності навчально-виховного процесу.</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 xml:space="preserve">4.3.3. </w:t>
      </w:r>
      <w:r w:rsidRPr="00DC689B">
        <w:rPr>
          <w:rFonts w:ascii="Times New Roman" w:hAnsi="Times New Roman"/>
          <w:sz w:val="26"/>
          <w:szCs w:val="26"/>
          <w:lang w:val="uk-UA"/>
        </w:rPr>
        <w:t>До ради обираються пропорційно представники від педагогічного колективу, учнів  школи II ступеня навчання, батьків і громадськості. Представництво в раді й загальна її чисельність визначаються загальними зборами навчального закладу .</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sz w:val="26"/>
          <w:szCs w:val="26"/>
          <w:lang w:val="uk-UA"/>
        </w:rPr>
        <w:t>Рішення про дострокове припинення роботи члена ради з будь-яких причин приймається виключно загальними зборами.</w:t>
      </w:r>
    </w:p>
    <w:p w:rsidR="00B43FF7" w:rsidRPr="0014236A" w:rsidRDefault="00B43FF7" w:rsidP="00DC689B">
      <w:pPr>
        <w:spacing w:after="0"/>
        <w:jc w:val="both"/>
        <w:rPr>
          <w:rFonts w:ascii="Times New Roman" w:hAnsi="Times New Roman"/>
          <w:b/>
          <w:sz w:val="26"/>
          <w:szCs w:val="26"/>
        </w:rPr>
      </w:pPr>
    </w:p>
    <w:p w:rsidR="002C6109" w:rsidRPr="00DC689B" w:rsidRDefault="002C6109" w:rsidP="00DC689B">
      <w:pPr>
        <w:spacing w:after="0"/>
        <w:jc w:val="both"/>
        <w:rPr>
          <w:rFonts w:ascii="Times New Roman" w:hAnsi="Times New Roman"/>
          <w:b/>
          <w:sz w:val="26"/>
          <w:szCs w:val="26"/>
          <w:lang w:val="uk-UA"/>
        </w:rPr>
      </w:pPr>
      <w:r w:rsidRPr="00DC689B">
        <w:rPr>
          <w:rFonts w:ascii="Times New Roman" w:hAnsi="Times New Roman"/>
          <w:b/>
          <w:sz w:val="26"/>
          <w:szCs w:val="26"/>
          <w:lang w:val="uk-UA"/>
        </w:rPr>
        <w:lastRenderedPageBreak/>
        <w:t xml:space="preserve"> 4.3.4. Рада навчального закладу діє на засадах:</w:t>
      </w:r>
    </w:p>
    <w:p w:rsidR="002C6109" w:rsidRPr="00DC689B" w:rsidRDefault="002C6109" w:rsidP="00397F81">
      <w:pPr>
        <w:numPr>
          <w:ilvl w:val="0"/>
          <w:numId w:val="17"/>
        </w:numPr>
        <w:spacing w:after="0"/>
        <w:ind w:left="709"/>
        <w:jc w:val="both"/>
        <w:rPr>
          <w:rFonts w:ascii="Times New Roman" w:hAnsi="Times New Roman"/>
          <w:sz w:val="26"/>
          <w:szCs w:val="26"/>
          <w:lang w:val="uk-UA"/>
        </w:rPr>
      </w:pPr>
      <w:r w:rsidRPr="00DC689B">
        <w:rPr>
          <w:rFonts w:ascii="Times New Roman" w:hAnsi="Times New Roman"/>
          <w:sz w:val="26"/>
          <w:szCs w:val="26"/>
          <w:lang w:val="uk-UA"/>
        </w:rPr>
        <w:t>пріоритету прав людини, гармонійного поєднання інтересів особи, суспільства, держави;</w:t>
      </w:r>
    </w:p>
    <w:p w:rsidR="002C6109" w:rsidRPr="00DC689B" w:rsidRDefault="002C6109" w:rsidP="00397F81">
      <w:pPr>
        <w:numPr>
          <w:ilvl w:val="0"/>
          <w:numId w:val="17"/>
        </w:numPr>
        <w:spacing w:after="0"/>
        <w:ind w:left="709"/>
        <w:jc w:val="both"/>
        <w:rPr>
          <w:rFonts w:ascii="Times New Roman" w:hAnsi="Times New Roman"/>
          <w:sz w:val="26"/>
          <w:szCs w:val="26"/>
          <w:lang w:val="uk-UA"/>
        </w:rPr>
      </w:pPr>
      <w:r w:rsidRPr="00DC689B">
        <w:rPr>
          <w:rFonts w:ascii="Times New Roman" w:hAnsi="Times New Roman"/>
          <w:sz w:val="26"/>
          <w:szCs w:val="26"/>
          <w:lang w:val="uk-UA"/>
        </w:rPr>
        <w:t>дотримання вимог законодавства України ;</w:t>
      </w:r>
    </w:p>
    <w:p w:rsidR="002C6109" w:rsidRPr="00DC689B" w:rsidRDefault="002C6109" w:rsidP="00397F81">
      <w:pPr>
        <w:numPr>
          <w:ilvl w:val="0"/>
          <w:numId w:val="17"/>
        </w:numPr>
        <w:spacing w:after="0"/>
        <w:ind w:left="709"/>
        <w:jc w:val="both"/>
        <w:rPr>
          <w:rFonts w:ascii="Times New Roman" w:hAnsi="Times New Roman"/>
          <w:sz w:val="26"/>
          <w:szCs w:val="26"/>
          <w:lang w:val="uk-UA"/>
        </w:rPr>
      </w:pPr>
      <w:r w:rsidRPr="00DC689B">
        <w:rPr>
          <w:rFonts w:ascii="Times New Roman" w:hAnsi="Times New Roman"/>
          <w:sz w:val="26"/>
          <w:szCs w:val="26"/>
          <w:lang w:val="uk-UA"/>
        </w:rPr>
        <w:t>колегіальності ухвалення рішень;</w:t>
      </w:r>
    </w:p>
    <w:p w:rsidR="002C6109" w:rsidRPr="00DC689B" w:rsidRDefault="002C6109" w:rsidP="00397F81">
      <w:pPr>
        <w:numPr>
          <w:ilvl w:val="0"/>
          <w:numId w:val="17"/>
        </w:numPr>
        <w:spacing w:after="0"/>
        <w:ind w:left="709"/>
        <w:jc w:val="both"/>
        <w:rPr>
          <w:rFonts w:ascii="Times New Roman" w:hAnsi="Times New Roman"/>
          <w:sz w:val="26"/>
          <w:szCs w:val="26"/>
          <w:lang w:val="uk-UA"/>
        </w:rPr>
      </w:pPr>
      <w:r w:rsidRPr="00DC689B">
        <w:rPr>
          <w:rFonts w:ascii="Times New Roman" w:hAnsi="Times New Roman"/>
          <w:sz w:val="26"/>
          <w:szCs w:val="26"/>
          <w:lang w:val="uk-UA"/>
        </w:rPr>
        <w:t>добровільності і рівноправності членства;</w:t>
      </w:r>
    </w:p>
    <w:p w:rsidR="002C6109" w:rsidRPr="00DC689B" w:rsidRDefault="002C6109" w:rsidP="00397F81">
      <w:pPr>
        <w:numPr>
          <w:ilvl w:val="0"/>
          <w:numId w:val="17"/>
        </w:numPr>
        <w:spacing w:after="0"/>
        <w:ind w:left="709"/>
        <w:jc w:val="both"/>
        <w:rPr>
          <w:rFonts w:ascii="Times New Roman" w:hAnsi="Times New Roman"/>
          <w:sz w:val="26"/>
          <w:szCs w:val="26"/>
          <w:lang w:val="uk-UA"/>
        </w:rPr>
      </w:pPr>
      <w:r w:rsidRPr="00DC689B">
        <w:rPr>
          <w:rFonts w:ascii="Times New Roman" w:hAnsi="Times New Roman"/>
          <w:sz w:val="26"/>
          <w:szCs w:val="26"/>
          <w:lang w:val="uk-UA"/>
        </w:rPr>
        <w:t>гласності.</w:t>
      </w:r>
    </w:p>
    <w:p w:rsidR="002C6109" w:rsidRPr="00DC689B" w:rsidRDefault="002C6109" w:rsidP="00DC689B">
      <w:pPr>
        <w:spacing w:after="0"/>
        <w:ind w:firstLine="567"/>
        <w:jc w:val="both"/>
        <w:rPr>
          <w:rFonts w:ascii="Times New Roman" w:hAnsi="Times New Roman"/>
          <w:sz w:val="26"/>
          <w:szCs w:val="26"/>
          <w:lang w:val="uk-UA"/>
        </w:rPr>
      </w:pPr>
      <w:r w:rsidRPr="00DC689B">
        <w:rPr>
          <w:rFonts w:ascii="Times New Roman" w:hAnsi="Times New Roman"/>
          <w:sz w:val="26"/>
          <w:szCs w:val="26"/>
          <w:lang w:val="uk-UA"/>
        </w:rPr>
        <w:t>Рада працює за планом, що затверджується загальними зборами.</w:t>
      </w:r>
    </w:p>
    <w:p w:rsidR="002C6109" w:rsidRPr="00DC689B" w:rsidRDefault="002C6109" w:rsidP="00DC689B">
      <w:pPr>
        <w:spacing w:after="0"/>
        <w:ind w:firstLine="708"/>
        <w:jc w:val="both"/>
        <w:rPr>
          <w:rFonts w:ascii="Times New Roman" w:hAnsi="Times New Roman"/>
          <w:sz w:val="26"/>
          <w:szCs w:val="26"/>
          <w:lang w:val="uk-UA"/>
        </w:rPr>
      </w:pPr>
      <w:r w:rsidRPr="00DC689B">
        <w:rPr>
          <w:rFonts w:ascii="Times New Roman" w:hAnsi="Times New Roman"/>
          <w:sz w:val="26"/>
          <w:szCs w:val="26"/>
          <w:lang w:val="uk-UA"/>
        </w:rPr>
        <w:t>Кількість засідань визначається їх доцільністю, але має бути не меншою чотирьох разів на навчальний рік.</w:t>
      </w:r>
    </w:p>
    <w:p w:rsidR="002C6109" w:rsidRPr="00DC689B" w:rsidRDefault="002C6109" w:rsidP="00DC689B">
      <w:pPr>
        <w:spacing w:after="0"/>
        <w:ind w:firstLine="708"/>
        <w:jc w:val="both"/>
        <w:rPr>
          <w:rFonts w:ascii="Times New Roman" w:hAnsi="Times New Roman"/>
          <w:sz w:val="26"/>
          <w:szCs w:val="26"/>
          <w:lang w:val="uk-UA"/>
        </w:rPr>
      </w:pPr>
      <w:r w:rsidRPr="00DC689B">
        <w:rPr>
          <w:rFonts w:ascii="Times New Roman" w:hAnsi="Times New Roman"/>
          <w:sz w:val="26"/>
          <w:szCs w:val="26"/>
          <w:lang w:val="uk-UA"/>
        </w:rPr>
        <w:t>Засідання ради може скликатися її головою або з ініціативи директора навчального закладу, засновника, а також членами ради.</w:t>
      </w:r>
    </w:p>
    <w:p w:rsidR="002C6109" w:rsidRPr="00DC689B" w:rsidRDefault="002C6109" w:rsidP="00DC689B">
      <w:pPr>
        <w:spacing w:after="0"/>
        <w:ind w:firstLine="708"/>
        <w:jc w:val="both"/>
        <w:rPr>
          <w:rFonts w:ascii="Times New Roman" w:hAnsi="Times New Roman"/>
          <w:sz w:val="26"/>
          <w:szCs w:val="26"/>
          <w:lang w:val="uk-UA"/>
        </w:rPr>
      </w:pPr>
      <w:r w:rsidRPr="00DC689B">
        <w:rPr>
          <w:rFonts w:ascii="Times New Roman" w:hAnsi="Times New Roman"/>
          <w:sz w:val="26"/>
          <w:szCs w:val="26"/>
          <w:lang w:val="uk-UA"/>
        </w:rPr>
        <w:t>Рішення ради приймається простою більшістю голосів за наявності на засіданні не менше двох третин її членів.</w:t>
      </w:r>
    </w:p>
    <w:p w:rsidR="002C6109" w:rsidRPr="00DC689B" w:rsidRDefault="002C6109" w:rsidP="00DC689B">
      <w:pPr>
        <w:spacing w:after="0"/>
        <w:ind w:firstLine="708"/>
        <w:jc w:val="both"/>
        <w:rPr>
          <w:rFonts w:ascii="Times New Roman" w:hAnsi="Times New Roman"/>
          <w:sz w:val="26"/>
          <w:szCs w:val="26"/>
          <w:lang w:val="uk-UA"/>
        </w:rPr>
      </w:pPr>
      <w:r w:rsidRPr="00DC689B">
        <w:rPr>
          <w:rFonts w:ascii="Times New Roman" w:hAnsi="Times New Roman"/>
          <w:sz w:val="26"/>
          <w:szCs w:val="26"/>
          <w:lang w:val="uk-UA"/>
        </w:rPr>
        <w:t xml:space="preserve">У разі рівної кількості голосів </w:t>
      </w:r>
      <w:r w:rsidR="004C0E19" w:rsidRPr="00DC689B">
        <w:rPr>
          <w:rFonts w:ascii="Times New Roman" w:hAnsi="Times New Roman"/>
          <w:sz w:val="26"/>
          <w:szCs w:val="26"/>
          <w:lang w:val="uk-UA"/>
        </w:rPr>
        <w:t>вирішальним є голос голови ради</w:t>
      </w:r>
      <w:r w:rsidRPr="00DC689B">
        <w:rPr>
          <w:rFonts w:ascii="Times New Roman" w:hAnsi="Times New Roman"/>
          <w:sz w:val="26"/>
          <w:szCs w:val="26"/>
          <w:lang w:val="uk-UA"/>
        </w:rPr>
        <w:t xml:space="preserve">. </w:t>
      </w:r>
    </w:p>
    <w:p w:rsidR="002C6109" w:rsidRPr="00DC689B" w:rsidRDefault="002C6109" w:rsidP="00DC689B">
      <w:pPr>
        <w:spacing w:after="0"/>
        <w:ind w:firstLine="708"/>
        <w:jc w:val="both"/>
        <w:rPr>
          <w:rFonts w:ascii="Times New Roman" w:hAnsi="Times New Roman"/>
          <w:sz w:val="26"/>
          <w:szCs w:val="26"/>
          <w:lang w:val="uk-UA"/>
        </w:rPr>
      </w:pPr>
      <w:r w:rsidRPr="00DC689B">
        <w:rPr>
          <w:rFonts w:ascii="Times New Roman" w:hAnsi="Times New Roman"/>
          <w:sz w:val="26"/>
          <w:szCs w:val="26"/>
          <w:lang w:val="uk-UA"/>
        </w:rPr>
        <w:t>Рішення ради, що не суперечать чинному законодавству та Статуту навчального закладу, доводяться в 7-и денний термін до відома педагогічного колективу, учнів, батьків, або осіб, які їх замінюють, та громадськості.</w:t>
      </w:r>
    </w:p>
    <w:p w:rsidR="002C6109" w:rsidRPr="00DC689B" w:rsidRDefault="002C6109" w:rsidP="00DC689B">
      <w:pPr>
        <w:spacing w:after="0"/>
        <w:ind w:firstLine="708"/>
        <w:jc w:val="both"/>
        <w:rPr>
          <w:rFonts w:ascii="Times New Roman" w:hAnsi="Times New Roman"/>
          <w:sz w:val="26"/>
          <w:szCs w:val="26"/>
          <w:lang w:val="uk-UA"/>
        </w:rPr>
      </w:pPr>
      <w:r w:rsidRPr="00DC689B">
        <w:rPr>
          <w:rFonts w:ascii="Times New Roman" w:hAnsi="Times New Roman"/>
          <w:sz w:val="26"/>
          <w:szCs w:val="26"/>
          <w:lang w:val="uk-UA"/>
        </w:rPr>
        <w:t>У разі незгоди адміністрації навчального закладу з рішенням ради створюється узгоджувальна комісія, яка розглядає спірне питання .</w:t>
      </w:r>
    </w:p>
    <w:p w:rsidR="002C6109" w:rsidRPr="00DC689B" w:rsidRDefault="002C6109" w:rsidP="00DC689B">
      <w:pPr>
        <w:spacing w:after="0"/>
        <w:ind w:firstLine="708"/>
        <w:jc w:val="both"/>
        <w:rPr>
          <w:rFonts w:ascii="Times New Roman" w:hAnsi="Times New Roman"/>
          <w:sz w:val="26"/>
          <w:szCs w:val="26"/>
          <w:lang w:val="uk-UA"/>
        </w:rPr>
      </w:pPr>
      <w:r w:rsidRPr="00DC689B">
        <w:rPr>
          <w:rFonts w:ascii="Times New Roman" w:hAnsi="Times New Roman"/>
          <w:sz w:val="26"/>
          <w:szCs w:val="26"/>
          <w:lang w:val="uk-UA"/>
        </w:rPr>
        <w:t>До складу комісії входять представники органів громадського самоврядування, адміністрації, профспілкового комітету навчального закладу.</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 xml:space="preserve">4.3.5. </w:t>
      </w:r>
      <w:r w:rsidRPr="00DC689B">
        <w:rPr>
          <w:rFonts w:ascii="Times New Roman" w:hAnsi="Times New Roman"/>
          <w:sz w:val="26"/>
          <w:szCs w:val="26"/>
          <w:lang w:val="uk-UA"/>
        </w:rPr>
        <w:t xml:space="preserve">Очолює раду навчального закладу голова, який обирається із складу ради. </w:t>
      </w:r>
    </w:p>
    <w:p w:rsidR="002C6109" w:rsidRPr="00DC689B" w:rsidRDefault="002C6109" w:rsidP="00DC689B">
      <w:pPr>
        <w:spacing w:after="0"/>
        <w:ind w:firstLine="708"/>
        <w:jc w:val="both"/>
        <w:rPr>
          <w:rFonts w:ascii="Times New Roman" w:hAnsi="Times New Roman"/>
          <w:sz w:val="26"/>
          <w:szCs w:val="26"/>
          <w:lang w:val="uk-UA"/>
        </w:rPr>
      </w:pPr>
      <w:r w:rsidRPr="00DC689B">
        <w:rPr>
          <w:rFonts w:ascii="Times New Roman" w:hAnsi="Times New Roman"/>
          <w:sz w:val="26"/>
          <w:szCs w:val="26"/>
          <w:lang w:val="uk-UA"/>
        </w:rPr>
        <w:t>Голова ради може бути членом педагогічної ради.</w:t>
      </w:r>
    </w:p>
    <w:p w:rsidR="002C6109" w:rsidRPr="00DC689B" w:rsidRDefault="002C6109" w:rsidP="00DC689B">
      <w:pPr>
        <w:spacing w:after="0"/>
        <w:ind w:firstLine="708"/>
        <w:jc w:val="both"/>
        <w:rPr>
          <w:rFonts w:ascii="Times New Roman" w:hAnsi="Times New Roman"/>
          <w:sz w:val="26"/>
          <w:szCs w:val="26"/>
          <w:lang w:val="uk-UA"/>
        </w:rPr>
      </w:pPr>
      <w:r w:rsidRPr="00DC689B">
        <w:rPr>
          <w:rFonts w:ascii="Times New Roman" w:hAnsi="Times New Roman"/>
          <w:sz w:val="26"/>
          <w:szCs w:val="26"/>
          <w:lang w:val="uk-UA"/>
        </w:rPr>
        <w:t xml:space="preserve">Головою ради не можуть бути директор та його заступники. </w:t>
      </w:r>
    </w:p>
    <w:p w:rsidR="002C6109" w:rsidRPr="00DC689B" w:rsidRDefault="002C6109" w:rsidP="00DC689B">
      <w:pPr>
        <w:spacing w:after="0"/>
        <w:ind w:firstLine="708"/>
        <w:jc w:val="both"/>
        <w:rPr>
          <w:rFonts w:ascii="Times New Roman" w:hAnsi="Times New Roman"/>
          <w:sz w:val="26"/>
          <w:szCs w:val="26"/>
          <w:lang w:val="uk-UA"/>
        </w:rPr>
      </w:pPr>
      <w:r w:rsidRPr="00DC689B">
        <w:rPr>
          <w:rFonts w:ascii="Times New Roman" w:hAnsi="Times New Roman"/>
          <w:sz w:val="26"/>
          <w:szCs w:val="26"/>
          <w:lang w:val="uk-UA"/>
        </w:rPr>
        <w:t>Для вирішення поточних питань рада може створювати постійні або тимчасові комісії з окремих напрямів роботи.</w:t>
      </w:r>
    </w:p>
    <w:p w:rsidR="002C6109" w:rsidRPr="00DC689B" w:rsidRDefault="002C6109" w:rsidP="00DC689B">
      <w:pPr>
        <w:spacing w:after="0"/>
        <w:jc w:val="both"/>
        <w:rPr>
          <w:rFonts w:ascii="Times New Roman" w:hAnsi="Times New Roman"/>
          <w:b/>
          <w:sz w:val="26"/>
          <w:szCs w:val="26"/>
          <w:lang w:val="uk-UA"/>
        </w:rPr>
      </w:pPr>
      <w:r w:rsidRPr="00DC689B">
        <w:rPr>
          <w:rFonts w:ascii="Times New Roman" w:hAnsi="Times New Roman"/>
          <w:b/>
          <w:sz w:val="26"/>
          <w:szCs w:val="26"/>
          <w:lang w:val="uk-UA"/>
        </w:rPr>
        <w:t>4.3.6. Рада навчального закладу:</w:t>
      </w:r>
    </w:p>
    <w:p w:rsidR="002C6109" w:rsidRPr="00DC689B" w:rsidRDefault="002C6109" w:rsidP="00397F81">
      <w:pPr>
        <w:numPr>
          <w:ilvl w:val="0"/>
          <w:numId w:val="1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організовує виконання рішень загальних зборів;</w:t>
      </w:r>
    </w:p>
    <w:p w:rsidR="002C6109" w:rsidRPr="00DC689B" w:rsidRDefault="002C6109" w:rsidP="00397F81">
      <w:pPr>
        <w:numPr>
          <w:ilvl w:val="0"/>
          <w:numId w:val="1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вносить пропо</w:t>
      </w:r>
      <w:r w:rsidR="000D141F" w:rsidRPr="00DC689B">
        <w:rPr>
          <w:rFonts w:ascii="Times New Roman" w:hAnsi="Times New Roman"/>
          <w:sz w:val="26"/>
          <w:szCs w:val="26"/>
          <w:lang w:val="uk-UA"/>
        </w:rPr>
        <w:t>зиції щодо зміни типу, статусу,</w:t>
      </w:r>
      <w:r w:rsidRPr="00DC689B">
        <w:rPr>
          <w:rFonts w:ascii="Times New Roman" w:hAnsi="Times New Roman"/>
          <w:sz w:val="26"/>
          <w:szCs w:val="26"/>
          <w:lang w:val="uk-UA"/>
        </w:rPr>
        <w:t xml:space="preserve"> вивчення іноземних мов та мов національних меншин;</w:t>
      </w:r>
    </w:p>
    <w:p w:rsidR="002C6109" w:rsidRPr="00DC689B" w:rsidRDefault="002C6109" w:rsidP="00397F81">
      <w:pPr>
        <w:numPr>
          <w:ilvl w:val="0"/>
          <w:numId w:val="1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 xml:space="preserve">спільно з адміністрацією розглядає і затверджує план роботи навчального закладу та здійснює контроль за його виконанням; </w:t>
      </w:r>
    </w:p>
    <w:p w:rsidR="002C6109" w:rsidRPr="00DC689B" w:rsidRDefault="002C6109" w:rsidP="00397F81">
      <w:pPr>
        <w:numPr>
          <w:ilvl w:val="0"/>
          <w:numId w:val="1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разом з адміністрацією здійснює контроль за дотриманням Статуту навчального закладу учасниками навчально-виховного процесу</w:t>
      </w:r>
    </w:p>
    <w:p w:rsidR="002C6109" w:rsidRPr="00DC689B" w:rsidRDefault="002C6109" w:rsidP="00397F81">
      <w:pPr>
        <w:numPr>
          <w:ilvl w:val="0"/>
          <w:numId w:val="1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затверджує режим роботи навчального закладу;</w:t>
      </w:r>
    </w:p>
    <w:p w:rsidR="002C6109" w:rsidRPr="00DC689B" w:rsidRDefault="002C6109" w:rsidP="00397F81">
      <w:pPr>
        <w:numPr>
          <w:ilvl w:val="0"/>
          <w:numId w:val="1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 xml:space="preserve">сприяє формуванню мережі класів навчального закладу, </w:t>
      </w:r>
      <w:proofErr w:type="spellStart"/>
      <w:r w:rsidRPr="00DC689B">
        <w:rPr>
          <w:rFonts w:ascii="Times New Roman" w:hAnsi="Times New Roman"/>
          <w:sz w:val="26"/>
          <w:szCs w:val="26"/>
          <w:lang w:val="uk-UA"/>
        </w:rPr>
        <w:t>обгрунтовуючи</w:t>
      </w:r>
      <w:proofErr w:type="spellEnd"/>
      <w:r w:rsidRPr="00DC689B">
        <w:rPr>
          <w:rFonts w:ascii="Times New Roman" w:hAnsi="Times New Roman"/>
          <w:sz w:val="26"/>
          <w:szCs w:val="26"/>
          <w:lang w:val="uk-UA"/>
        </w:rPr>
        <w:t xml:space="preserve"> її доцільність в органах виконавчої влади та місцевого самоврядування;</w:t>
      </w:r>
    </w:p>
    <w:p w:rsidR="002C6109" w:rsidRPr="00DC689B" w:rsidRDefault="002C6109" w:rsidP="00397F81">
      <w:pPr>
        <w:numPr>
          <w:ilvl w:val="0"/>
          <w:numId w:val="1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2C6109" w:rsidRPr="00DC689B" w:rsidRDefault="002C6109" w:rsidP="00397F81">
      <w:pPr>
        <w:numPr>
          <w:ilvl w:val="0"/>
          <w:numId w:val="1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lastRenderedPageBreak/>
        <w:t>погоджує робочий навчальний план на кожний навчальний рік;</w:t>
      </w:r>
    </w:p>
    <w:p w:rsidR="002C6109" w:rsidRPr="00DC689B" w:rsidRDefault="002C6109" w:rsidP="00397F81">
      <w:pPr>
        <w:numPr>
          <w:ilvl w:val="0"/>
          <w:numId w:val="1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заслуховує звіт голови ради, інформацію директора та його заступників з питань навчально-виховної та фінансово-господарської діяльності;</w:t>
      </w:r>
    </w:p>
    <w:p w:rsidR="002C6109" w:rsidRPr="00DC689B" w:rsidRDefault="002C6109" w:rsidP="00397F81">
      <w:pPr>
        <w:numPr>
          <w:ilvl w:val="0"/>
          <w:numId w:val="1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бере участь у засіданнях атестаційної комісії з метою обговорення питань про присвоєння кваліфікаційних категорій вчителям;</w:t>
      </w:r>
    </w:p>
    <w:p w:rsidR="002C6109" w:rsidRPr="00DC689B" w:rsidRDefault="002C6109" w:rsidP="00397F81">
      <w:pPr>
        <w:numPr>
          <w:ilvl w:val="0"/>
          <w:numId w:val="1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виносить на розгляд педагогічної ради пропозиції щодо поліпшення організації позакласної та позашкільної роботи з учнями;</w:t>
      </w:r>
    </w:p>
    <w:p w:rsidR="002C6109" w:rsidRPr="00DC689B" w:rsidRDefault="002C6109" w:rsidP="00397F81">
      <w:pPr>
        <w:numPr>
          <w:ilvl w:val="0"/>
          <w:numId w:val="1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виступає ініціатором проведення добродійних акцій;</w:t>
      </w:r>
    </w:p>
    <w:p w:rsidR="002C6109" w:rsidRPr="00DC689B" w:rsidRDefault="002C6109" w:rsidP="00397F81">
      <w:pPr>
        <w:numPr>
          <w:ilvl w:val="0"/>
          <w:numId w:val="1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вносить на розгляд педагогічної ради та соціально-гуманітарного відділу Солонянської селищної ради пропозиції щодо матеріального і морального заохочення учасників навчально-виховного процесу;</w:t>
      </w:r>
    </w:p>
    <w:p w:rsidR="002C6109" w:rsidRPr="00DC689B" w:rsidRDefault="002C6109" w:rsidP="00397F81">
      <w:pPr>
        <w:numPr>
          <w:ilvl w:val="0"/>
          <w:numId w:val="1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ініціює розгляд кадрових питань та бере участь у їх вирішенні;</w:t>
      </w:r>
    </w:p>
    <w:p w:rsidR="002C6109" w:rsidRPr="00DC689B" w:rsidRDefault="002C6109" w:rsidP="00397F81">
      <w:pPr>
        <w:numPr>
          <w:ilvl w:val="0"/>
          <w:numId w:val="1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2C6109" w:rsidRPr="00DC689B" w:rsidRDefault="002C6109" w:rsidP="00397F81">
      <w:pPr>
        <w:numPr>
          <w:ilvl w:val="0"/>
          <w:numId w:val="1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розподіляє і контролює кошти фонду загального обов’язкового навчання, приймає рішення про надання матеріальної допомоги учням;</w:t>
      </w:r>
    </w:p>
    <w:p w:rsidR="002C6109" w:rsidRPr="00DC689B" w:rsidRDefault="002C6109" w:rsidP="00397F81">
      <w:pPr>
        <w:numPr>
          <w:ilvl w:val="0"/>
          <w:numId w:val="18"/>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розглядає питання родинного виховання, бере участь за згодою батьків або осіб, які їх замінюють, в обстеженні житлово-побутових умов учнів, які перебувають у несприятливих соціально-економічних умовах.</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4.3.7.</w:t>
      </w:r>
      <w:r w:rsidRPr="00DC689B">
        <w:rPr>
          <w:rFonts w:ascii="Times New Roman" w:hAnsi="Times New Roman"/>
          <w:sz w:val="26"/>
          <w:szCs w:val="26"/>
          <w:lang w:val="uk-UA"/>
        </w:rPr>
        <w:t xml:space="preserve"> У навчальному закладі створюється постійно діючий дорадчий колегіальний орган – педагогічна рада.</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sz w:val="26"/>
          <w:szCs w:val="26"/>
          <w:lang w:val="uk-UA"/>
        </w:rPr>
        <w:t>Головою педагогічної ради є директор навчального закладу.</w:t>
      </w:r>
    </w:p>
    <w:p w:rsidR="002C6109" w:rsidRPr="00DC689B" w:rsidRDefault="000D141F"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4.4</w:t>
      </w:r>
      <w:r w:rsidR="002C6109" w:rsidRPr="00DC689B">
        <w:rPr>
          <w:rFonts w:ascii="Times New Roman" w:hAnsi="Times New Roman"/>
          <w:b/>
          <w:sz w:val="26"/>
          <w:szCs w:val="26"/>
          <w:lang w:val="uk-UA"/>
        </w:rPr>
        <w:t>.Педагогічна рада розглядає питання:</w:t>
      </w:r>
    </w:p>
    <w:p w:rsidR="002C6109" w:rsidRPr="00DC689B" w:rsidRDefault="002C6109" w:rsidP="00397F81">
      <w:pPr>
        <w:numPr>
          <w:ilvl w:val="0"/>
          <w:numId w:val="19"/>
        </w:numPr>
        <w:tabs>
          <w:tab w:val="left" w:pos="284"/>
        </w:tabs>
        <w:spacing w:after="0"/>
        <w:ind w:left="284"/>
        <w:jc w:val="both"/>
        <w:rPr>
          <w:rFonts w:ascii="Times New Roman" w:hAnsi="Times New Roman"/>
          <w:sz w:val="26"/>
          <w:szCs w:val="26"/>
          <w:lang w:val="uk-UA"/>
        </w:rPr>
      </w:pPr>
      <w:r w:rsidRPr="00DC689B">
        <w:rPr>
          <w:rFonts w:ascii="Times New Roman" w:hAnsi="Times New Roman"/>
          <w:sz w:val="26"/>
          <w:szCs w:val="26"/>
          <w:lang w:val="uk-UA"/>
        </w:rPr>
        <w:t>удосконалення і методичного забезпечення навчально-виховного процесу, планування та режиму роботи навчального закладу;</w:t>
      </w:r>
    </w:p>
    <w:p w:rsidR="002C6109" w:rsidRPr="00DC689B" w:rsidRDefault="002C6109" w:rsidP="00397F81">
      <w:pPr>
        <w:numPr>
          <w:ilvl w:val="0"/>
          <w:numId w:val="19"/>
        </w:numPr>
        <w:tabs>
          <w:tab w:val="left" w:pos="284"/>
        </w:tabs>
        <w:spacing w:after="0"/>
        <w:ind w:left="284"/>
        <w:jc w:val="both"/>
        <w:rPr>
          <w:rFonts w:ascii="Times New Roman" w:hAnsi="Times New Roman"/>
          <w:sz w:val="26"/>
          <w:szCs w:val="26"/>
          <w:lang w:val="uk-UA"/>
        </w:rPr>
      </w:pPr>
      <w:r w:rsidRPr="00DC689B">
        <w:rPr>
          <w:rFonts w:ascii="Times New Roman" w:hAnsi="Times New Roman"/>
          <w:sz w:val="26"/>
          <w:szCs w:val="26"/>
          <w:lang w:val="uk-UA"/>
        </w:rPr>
        <w:t>переведення учнів до наступних класів і їх випуску, видачі документів про відповідний рівень освіти, нагородження за досягнення у навчанні;</w:t>
      </w:r>
    </w:p>
    <w:p w:rsidR="002C6109" w:rsidRPr="00DC689B" w:rsidRDefault="002C6109" w:rsidP="00397F81">
      <w:pPr>
        <w:numPr>
          <w:ilvl w:val="0"/>
          <w:numId w:val="19"/>
        </w:numPr>
        <w:tabs>
          <w:tab w:val="left" w:pos="284"/>
        </w:tabs>
        <w:spacing w:after="0"/>
        <w:ind w:left="284"/>
        <w:jc w:val="both"/>
        <w:rPr>
          <w:rFonts w:ascii="Times New Roman" w:hAnsi="Times New Roman"/>
          <w:sz w:val="26"/>
          <w:szCs w:val="26"/>
          <w:lang w:val="uk-UA"/>
        </w:rPr>
      </w:pPr>
      <w:r w:rsidRPr="00DC689B">
        <w:rPr>
          <w:rFonts w:ascii="Times New Roman" w:hAnsi="Times New Roman"/>
          <w:sz w:val="26"/>
          <w:szCs w:val="26"/>
          <w:lang w:val="uk-UA"/>
        </w:rPr>
        <w:t>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2C6109" w:rsidRPr="00DC689B" w:rsidRDefault="002C6109" w:rsidP="00397F81">
      <w:pPr>
        <w:numPr>
          <w:ilvl w:val="0"/>
          <w:numId w:val="19"/>
        </w:numPr>
        <w:tabs>
          <w:tab w:val="left" w:pos="284"/>
        </w:tabs>
        <w:spacing w:after="0"/>
        <w:ind w:left="284"/>
        <w:jc w:val="both"/>
        <w:rPr>
          <w:rFonts w:ascii="Times New Roman" w:hAnsi="Times New Roman"/>
          <w:sz w:val="26"/>
          <w:szCs w:val="26"/>
          <w:lang w:val="uk-UA"/>
        </w:rPr>
      </w:pPr>
      <w:r w:rsidRPr="00DC689B">
        <w:rPr>
          <w:rFonts w:ascii="Times New Roman" w:hAnsi="Times New Roman"/>
          <w:sz w:val="26"/>
          <w:szCs w:val="26"/>
          <w:lang w:val="uk-UA"/>
        </w:rPr>
        <w:t>щодо морального та матеріального заохочення учнів та працівників навчального закладу.</w:t>
      </w:r>
    </w:p>
    <w:p w:rsidR="002C6109" w:rsidRPr="00DC689B" w:rsidRDefault="003513EB"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4.5</w:t>
      </w:r>
      <w:r w:rsidR="002C6109" w:rsidRPr="00DC689B">
        <w:rPr>
          <w:rFonts w:ascii="Times New Roman" w:hAnsi="Times New Roman"/>
          <w:b/>
          <w:sz w:val="26"/>
          <w:szCs w:val="26"/>
          <w:lang w:val="uk-UA"/>
        </w:rPr>
        <w:t>.</w:t>
      </w:r>
      <w:r w:rsidR="002C6109" w:rsidRPr="00DC689B">
        <w:rPr>
          <w:rFonts w:ascii="Times New Roman" w:hAnsi="Times New Roman"/>
          <w:sz w:val="26"/>
          <w:szCs w:val="26"/>
          <w:lang w:val="uk-UA"/>
        </w:rPr>
        <w:t xml:space="preserve"> 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менше чотирьох разів на рік.</w:t>
      </w:r>
    </w:p>
    <w:p w:rsidR="002C6109" w:rsidRPr="00DC689B" w:rsidRDefault="002C6109" w:rsidP="00DC689B">
      <w:pPr>
        <w:spacing w:after="0"/>
        <w:ind w:firstLine="708"/>
        <w:jc w:val="both"/>
        <w:rPr>
          <w:rFonts w:ascii="Times New Roman" w:hAnsi="Times New Roman"/>
          <w:sz w:val="26"/>
          <w:szCs w:val="26"/>
          <w:lang w:val="uk-UA"/>
        </w:rPr>
      </w:pPr>
      <w:r w:rsidRPr="00DC689B">
        <w:rPr>
          <w:rFonts w:ascii="Times New Roman" w:hAnsi="Times New Roman"/>
          <w:sz w:val="26"/>
          <w:szCs w:val="26"/>
          <w:lang w:val="uk-UA"/>
        </w:rPr>
        <w:t>Члени педагогічної ради мають право виносити на її розгляд актуальні питання навчально-виховного процесу.</w:t>
      </w:r>
    </w:p>
    <w:p w:rsidR="002C6109" w:rsidRPr="00DC689B" w:rsidRDefault="003513EB"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4.6</w:t>
      </w:r>
      <w:r w:rsidR="002C6109" w:rsidRPr="00DC689B">
        <w:rPr>
          <w:rFonts w:ascii="Times New Roman" w:hAnsi="Times New Roman"/>
          <w:b/>
          <w:sz w:val="26"/>
          <w:szCs w:val="26"/>
          <w:lang w:val="uk-UA"/>
        </w:rPr>
        <w:t>.</w:t>
      </w:r>
      <w:r w:rsidR="002C6109" w:rsidRPr="00DC689B">
        <w:rPr>
          <w:rFonts w:ascii="Times New Roman" w:hAnsi="Times New Roman"/>
          <w:sz w:val="26"/>
          <w:szCs w:val="26"/>
          <w:lang w:val="uk-UA"/>
        </w:rPr>
        <w:t xml:space="preserve"> У навчальному закладі можуть створюватись учнівські та вчительські громадські організації, що діють відповідно до чинного законодавства України.</w:t>
      </w:r>
    </w:p>
    <w:p w:rsidR="00B43FF7" w:rsidRPr="0014236A" w:rsidRDefault="00B43FF7" w:rsidP="00DC689B">
      <w:pPr>
        <w:spacing w:after="0"/>
        <w:jc w:val="center"/>
        <w:rPr>
          <w:rFonts w:ascii="Times New Roman" w:hAnsi="Times New Roman"/>
          <w:b/>
          <w:sz w:val="26"/>
          <w:szCs w:val="26"/>
        </w:rPr>
      </w:pPr>
    </w:p>
    <w:p w:rsidR="002C6109" w:rsidRPr="00DC689B" w:rsidRDefault="002C6109" w:rsidP="00DC689B">
      <w:pPr>
        <w:spacing w:after="0"/>
        <w:jc w:val="center"/>
        <w:rPr>
          <w:rFonts w:ascii="Times New Roman" w:hAnsi="Times New Roman"/>
          <w:b/>
          <w:sz w:val="26"/>
          <w:szCs w:val="26"/>
          <w:lang w:val="uk-UA"/>
        </w:rPr>
      </w:pPr>
      <w:r w:rsidRPr="00DC689B">
        <w:rPr>
          <w:rFonts w:ascii="Times New Roman" w:hAnsi="Times New Roman"/>
          <w:b/>
          <w:sz w:val="26"/>
          <w:szCs w:val="26"/>
          <w:lang w:val="uk-UA"/>
        </w:rPr>
        <w:lastRenderedPageBreak/>
        <w:t>V. Матеріально-технічна база</w:t>
      </w:r>
    </w:p>
    <w:p w:rsidR="002C6109" w:rsidRPr="00DC689B" w:rsidRDefault="002C6109" w:rsidP="00DC689B">
      <w:pPr>
        <w:spacing w:after="0"/>
        <w:jc w:val="both"/>
        <w:rPr>
          <w:rFonts w:ascii="Times New Roman" w:hAnsi="Times New Roman"/>
          <w:color w:val="FF0000"/>
          <w:sz w:val="26"/>
          <w:szCs w:val="26"/>
          <w:lang w:val="uk-UA"/>
        </w:rPr>
      </w:pPr>
      <w:r w:rsidRPr="00DC689B">
        <w:rPr>
          <w:rFonts w:ascii="Times New Roman" w:hAnsi="Times New Roman"/>
          <w:b/>
          <w:sz w:val="26"/>
          <w:szCs w:val="26"/>
          <w:lang w:val="uk-UA"/>
        </w:rPr>
        <w:t>5.1.</w:t>
      </w:r>
      <w:r w:rsidRPr="00DC689B">
        <w:rPr>
          <w:rFonts w:ascii="Times New Roman" w:hAnsi="Times New Roman"/>
          <w:sz w:val="26"/>
          <w:szCs w:val="26"/>
          <w:lang w:val="uk-UA"/>
        </w:rPr>
        <w:t xml:space="preserve"> Матеріально – технічна  база  закладу  включає будівлі, споруди, землю,  комунікації, обладнання,  інші матеріальні  цінності, вартість  яких  відображено  у  балансі виконавчого  комітету Солонянської   селищної  </w:t>
      </w:r>
      <w:r w:rsidR="003513EB" w:rsidRPr="00DC689B">
        <w:rPr>
          <w:rFonts w:ascii="Times New Roman" w:hAnsi="Times New Roman"/>
          <w:sz w:val="26"/>
          <w:szCs w:val="26"/>
          <w:lang w:val="uk-UA"/>
        </w:rPr>
        <w:t>ради</w:t>
      </w:r>
      <w:r w:rsidRPr="00DC689B">
        <w:rPr>
          <w:rFonts w:ascii="Times New Roman" w:hAnsi="Times New Roman"/>
          <w:sz w:val="26"/>
          <w:szCs w:val="26"/>
          <w:lang w:val="uk-UA"/>
        </w:rPr>
        <w:t>.</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5.2</w:t>
      </w:r>
      <w:r w:rsidRPr="00DC689B">
        <w:rPr>
          <w:rFonts w:ascii="Times New Roman" w:hAnsi="Times New Roman"/>
          <w:sz w:val="26"/>
          <w:szCs w:val="26"/>
          <w:lang w:val="uk-UA"/>
        </w:rPr>
        <w:t>.Майно, закріплене  за  закладом, знаходиться  на  балансі виконавчого   комітету</w:t>
      </w:r>
      <w:r w:rsidR="0054539D">
        <w:rPr>
          <w:rFonts w:ascii="Times New Roman" w:hAnsi="Times New Roman"/>
          <w:sz w:val="26"/>
          <w:szCs w:val="26"/>
          <w:lang w:val="uk-UA"/>
        </w:rPr>
        <w:t xml:space="preserve"> </w:t>
      </w:r>
      <w:r w:rsidR="003513EB" w:rsidRPr="00DC689B">
        <w:rPr>
          <w:rFonts w:ascii="Times New Roman" w:hAnsi="Times New Roman"/>
          <w:sz w:val="26"/>
          <w:szCs w:val="26"/>
          <w:lang w:val="uk-UA"/>
        </w:rPr>
        <w:t>Солонянської   селищної  ради</w:t>
      </w:r>
      <w:r w:rsidRPr="00DC689B">
        <w:rPr>
          <w:rFonts w:ascii="Times New Roman" w:hAnsi="Times New Roman"/>
          <w:sz w:val="26"/>
          <w:szCs w:val="26"/>
          <w:lang w:val="uk-UA"/>
        </w:rPr>
        <w:t xml:space="preserve">. </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sz w:val="26"/>
          <w:szCs w:val="26"/>
          <w:lang w:val="uk-UA"/>
        </w:rPr>
        <w:t xml:space="preserve">Майно    може  знаходитись   в  оперативному    управлінні закладу з  правом  володіння  та  користування за  відповідного погодження  з   </w:t>
      </w:r>
      <w:proofErr w:type="spellStart"/>
      <w:r w:rsidRPr="00DC689B">
        <w:rPr>
          <w:rFonts w:ascii="Times New Roman" w:hAnsi="Times New Roman"/>
          <w:sz w:val="26"/>
          <w:szCs w:val="26"/>
          <w:lang w:val="uk-UA"/>
        </w:rPr>
        <w:t>С</w:t>
      </w:r>
      <w:r w:rsidR="003513EB" w:rsidRPr="00DC689B">
        <w:rPr>
          <w:rFonts w:ascii="Times New Roman" w:hAnsi="Times New Roman"/>
          <w:sz w:val="26"/>
          <w:szCs w:val="26"/>
          <w:lang w:val="uk-UA"/>
        </w:rPr>
        <w:t>олонянською</w:t>
      </w:r>
      <w:proofErr w:type="spellEnd"/>
      <w:r w:rsidR="003513EB" w:rsidRPr="00DC689B">
        <w:rPr>
          <w:rFonts w:ascii="Times New Roman" w:hAnsi="Times New Roman"/>
          <w:sz w:val="26"/>
          <w:szCs w:val="26"/>
          <w:lang w:val="uk-UA"/>
        </w:rPr>
        <w:t xml:space="preserve">   селищною  радою.</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sz w:val="26"/>
          <w:szCs w:val="26"/>
          <w:lang w:val="uk-UA"/>
        </w:rPr>
        <w:t>Майно, закріплене  за  закладом,   не може  бути вилученим  у нього, якщо  інше  не  передбачено рішенням виконкому</w:t>
      </w:r>
      <w:r w:rsidR="0054539D">
        <w:rPr>
          <w:rFonts w:ascii="Times New Roman" w:hAnsi="Times New Roman"/>
          <w:sz w:val="26"/>
          <w:szCs w:val="26"/>
          <w:lang w:val="uk-UA"/>
        </w:rPr>
        <w:t xml:space="preserve"> </w:t>
      </w:r>
      <w:r w:rsidR="003513EB" w:rsidRPr="00DC689B">
        <w:rPr>
          <w:rFonts w:ascii="Times New Roman" w:hAnsi="Times New Roman"/>
          <w:sz w:val="26"/>
          <w:szCs w:val="26"/>
          <w:lang w:val="uk-UA"/>
        </w:rPr>
        <w:t xml:space="preserve">Солонянської   селищної  ради </w:t>
      </w:r>
      <w:r w:rsidRPr="00DC689B">
        <w:rPr>
          <w:rFonts w:ascii="Times New Roman" w:hAnsi="Times New Roman"/>
          <w:sz w:val="26"/>
          <w:szCs w:val="26"/>
          <w:lang w:val="uk-UA"/>
        </w:rPr>
        <w:t>або   законодавством.</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5.3.</w:t>
      </w:r>
      <w:r w:rsidRPr="00DC689B">
        <w:rPr>
          <w:rFonts w:ascii="Times New Roman" w:hAnsi="Times New Roman"/>
          <w:sz w:val="26"/>
          <w:szCs w:val="26"/>
          <w:lang w:val="uk-UA"/>
        </w:rPr>
        <w:t xml:space="preserve"> Навчальний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5.4.</w:t>
      </w:r>
      <w:r w:rsidRPr="00DC689B">
        <w:rPr>
          <w:rFonts w:ascii="Times New Roman" w:hAnsi="Times New Roman"/>
          <w:sz w:val="26"/>
          <w:szCs w:val="26"/>
          <w:lang w:val="uk-UA"/>
        </w:rPr>
        <w:t xml:space="preserve"> Вилучення основних фондів, оборотних коштів та іншого майна навчального закладу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5.5.</w:t>
      </w:r>
      <w:r w:rsidRPr="00DC689B">
        <w:rPr>
          <w:rFonts w:ascii="Times New Roman" w:hAnsi="Times New Roman"/>
          <w:sz w:val="26"/>
          <w:szCs w:val="26"/>
          <w:lang w:val="uk-UA"/>
        </w:rPr>
        <w:t xml:space="preserve"> Для забезпечення навчально-виховного процесу база навчального закладу складається із навчальних кабінетів, спортивного залу, бібліотеки, архіву,  медичного і комп’ютерного кабінетів, їдальні, приміщення для інженерно-технічного та навчально-допоміжного персоналу тощо.</w:t>
      </w:r>
    </w:p>
    <w:p w:rsidR="002C6109" w:rsidRPr="00DC689B" w:rsidRDefault="002C6109" w:rsidP="00DC689B">
      <w:pPr>
        <w:spacing w:after="0"/>
        <w:jc w:val="center"/>
        <w:rPr>
          <w:rFonts w:ascii="Times New Roman" w:hAnsi="Times New Roman"/>
          <w:b/>
          <w:sz w:val="26"/>
          <w:szCs w:val="26"/>
          <w:lang w:val="uk-UA"/>
        </w:rPr>
      </w:pPr>
      <w:r w:rsidRPr="00DC689B">
        <w:rPr>
          <w:rFonts w:ascii="Times New Roman" w:hAnsi="Times New Roman"/>
          <w:b/>
          <w:sz w:val="26"/>
          <w:szCs w:val="26"/>
          <w:lang w:val="uk-UA"/>
        </w:rPr>
        <w:t>VІ. Фінансово-господарська діяльність</w:t>
      </w:r>
    </w:p>
    <w:p w:rsidR="002C6109" w:rsidRPr="00DC689B" w:rsidRDefault="002C6109" w:rsidP="00397F81">
      <w:pPr>
        <w:pStyle w:val="a3"/>
        <w:numPr>
          <w:ilvl w:val="1"/>
          <w:numId w:val="2"/>
        </w:numPr>
        <w:spacing w:after="0"/>
        <w:jc w:val="both"/>
        <w:rPr>
          <w:rFonts w:ascii="Times New Roman" w:hAnsi="Times New Roman"/>
          <w:sz w:val="26"/>
          <w:szCs w:val="26"/>
          <w:lang w:val="uk-UA"/>
        </w:rPr>
      </w:pPr>
      <w:r w:rsidRPr="00DC689B">
        <w:rPr>
          <w:rFonts w:ascii="Times New Roman" w:hAnsi="Times New Roman"/>
          <w:sz w:val="26"/>
          <w:szCs w:val="26"/>
          <w:lang w:val="uk-UA"/>
        </w:rPr>
        <w:t>Фінансово-господарська діяльність навчального закладу здійснюється на основі його кошторису.</w:t>
      </w:r>
    </w:p>
    <w:p w:rsidR="002C6109" w:rsidRPr="00DC689B" w:rsidRDefault="002C6109" w:rsidP="00397F81">
      <w:pPr>
        <w:numPr>
          <w:ilvl w:val="1"/>
          <w:numId w:val="2"/>
        </w:numPr>
        <w:spacing w:after="0"/>
        <w:jc w:val="both"/>
        <w:rPr>
          <w:rFonts w:ascii="Times New Roman" w:hAnsi="Times New Roman"/>
          <w:sz w:val="26"/>
          <w:szCs w:val="26"/>
          <w:lang w:val="uk-UA"/>
        </w:rPr>
      </w:pPr>
      <w:r w:rsidRPr="00DC689B">
        <w:rPr>
          <w:rFonts w:ascii="Times New Roman" w:hAnsi="Times New Roman"/>
          <w:sz w:val="26"/>
          <w:szCs w:val="26"/>
          <w:lang w:val="uk-UA"/>
        </w:rPr>
        <w:t xml:space="preserve">Джерелами формування кошторису навчального закладу є: </w:t>
      </w:r>
    </w:p>
    <w:p w:rsidR="002C6109" w:rsidRPr="00AF2D20" w:rsidRDefault="002C6109" w:rsidP="00397F81">
      <w:pPr>
        <w:pStyle w:val="a8"/>
        <w:numPr>
          <w:ilvl w:val="0"/>
          <w:numId w:val="20"/>
        </w:numPr>
        <w:spacing w:line="276" w:lineRule="auto"/>
        <w:ind w:left="709"/>
        <w:rPr>
          <w:rFonts w:ascii="Times New Roman" w:hAnsi="Times New Roman"/>
          <w:sz w:val="26"/>
          <w:szCs w:val="26"/>
          <w:lang w:val="uk-UA"/>
        </w:rPr>
      </w:pPr>
      <w:r w:rsidRPr="00AF2D20">
        <w:rPr>
          <w:rFonts w:ascii="Times New Roman" w:hAnsi="Times New Roman"/>
          <w:sz w:val="26"/>
          <w:szCs w:val="26"/>
          <w:lang w:val="uk-UA"/>
        </w:rPr>
        <w:t>кошти засновника;</w:t>
      </w:r>
    </w:p>
    <w:p w:rsidR="002C6109" w:rsidRPr="00AF2D20" w:rsidRDefault="002C6109" w:rsidP="00397F81">
      <w:pPr>
        <w:pStyle w:val="a8"/>
        <w:numPr>
          <w:ilvl w:val="0"/>
          <w:numId w:val="20"/>
        </w:numPr>
        <w:spacing w:line="276" w:lineRule="auto"/>
        <w:ind w:left="709"/>
        <w:rPr>
          <w:rFonts w:ascii="Times New Roman" w:hAnsi="Times New Roman"/>
          <w:sz w:val="26"/>
          <w:szCs w:val="26"/>
          <w:lang w:val="uk-UA"/>
        </w:rPr>
      </w:pPr>
      <w:r w:rsidRPr="00AF2D20">
        <w:rPr>
          <w:rFonts w:ascii="Times New Roman" w:hAnsi="Times New Roman"/>
          <w:sz w:val="26"/>
          <w:szCs w:val="26"/>
          <w:lang w:val="uk-UA"/>
        </w:rPr>
        <w:t>кошти місцевого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2C6109" w:rsidRPr="00AF2D20" w:rsidRDefault="002C6109" w:rsidP="00397F81">
      <w:pPr>
        <w:pStyle w:val="a8"/>
        <w:numPr>
          <w:ilvl w:val="0"/>
          <w:numId w:val="20"/>
        </w:numPr>
        <w:spacing w:line="276" w:lineRule="auto"/>
        <w:ind w:left="709"/>
        <w:rPr>
          <w:rFonts w:ascii="Times New Roman" w:hAnsi="Times New Roman"/>
          <w:sz w:val="26"/>
          <w:szCs w:val="26"/>
          <w:lang w:val="uk-UA"/>
        </w:rPr>
      </w:pPr>
      <w:r w:rsidRPr="00AF2D20">
        <w:rPr>
          <w:rFonts w:ascii="Times New Roman" w:hAnsi="Times New Roman"/>
          <w:sz w:val="26"/>
          <w:szCs w:val="26"/>
          <w:lang w:val="uk-UA"/>
        </w:rPr>
        <w:t>кошти фізичних, юридичних осіб;</w:t>
      </w:r>
    </w:p>
    <w:p w:rsidR="002C6109" w:rsidRPr="00AF2D20" w:rsidRDefault="002C6109" w:rsidP="00397F81">
      <w:pPr>
        <w:pStyle w:val="a8"/>
        <w:numPr>
          <w:ilvl w:val="0"/>
          <w:numId w:val="20"/>
        </w:numPr>
        <w:spacing w:line="276" w:lineRule="auto"/>
        <w:ind w:left="709"/>
        <w:rPr>
          <w:rFonts w:ascii="Times New Roman" w:hAnsi="Times New Roman"/>
          <w:sz w:val="26"/>
          <w:szCs w:val="26"/>
          <w:lang w:val="uk-UA"/>
        </w:rPr>
      </w:pPr>
      <w:r w:rsidRPr="00AF2D20">
        <w:rPr>
          <w:rFonts w:ascii="Times New Roman" w:hAnsi="Times New Roman"/>
          <w:sz w:val="26"/>
          <w:szCs w:val="26"/>
          <w:lang w:val="uk-UA"/>
        </w:rPr>
        <w:t>кошти, отримані за надання платних послуг;</w:t>
      </w:r>
    </w:p>
    <w:p w:rsidR="002C6109" w:rsidRPr="00AF2D20" w:rsidRDefault="002C6109" w:rsidP="00397F81">
      <w:pPr>
        <w:pStyle w:val="a8"/>
        <w:numPr>
          <w:ilvl w:val="0"/>
          <w:numId w:val="20"/>
        </w:numPr>
        <w:spacing w:line="276" w:lineRule="auto"/>
        <w:ind w:left="709"/>
        <w:rPr>
          <w:rFonts w:ascii="Times New Roman" w:hAnsi="Times New Roman"/>
          <w:sz w:val="26"/>
          <w:szCs w:val="26"/>
          <w:lang w:val="uk-UA"/>
        </w:rPr>
      </w:pPr>
      <w:r w:rsidRPr="00AF2D20">
        <w:rPr>
          <w:rFonts w:ascii="Times New Roman" w:hAnsi="Times New Roman"/>
          <w:sz w:val="26"/>
          <w:szCs w:val="26"/>
          <w:lang w:val="uk-UA"/>
        </w:rPr>
        <w:t>доходи  від здачі в оренду приміщень, споруд, обладнання;</w:t>
      </w:r>
    </w:p>
    <w:p w:rsidR="002C6109" w:rsidRPr="00AF2D20" w:rsidRDefault="002C6109" w:rsidP="00397F81">
      <w:pPr>
        <w:pStyle w:val="a8"/>
        <w:numPr>
          <w:ilvl w:val="0"/>
          <w:numId w:val="20"/>
        </w:numPr>
        <w:spacing w:line="276" w:lineRule="auto"/>
        <w:ind w:left="709"/>
        <w:rPr>
          <w:rFonts w:ascii="Times New Roman" w:hAnsi="Times New Roman"/>
          <w:sz w:val="26"/>
          <w:szCs w:val="26"/>
          <w:lang w:val="uk-UA"/>
        </w:rPr>
      </w:pPr>
      <w:r w:rsidRPr="00AF2D20">
        <w:rPr>
          <w:rFonts w:ascii="Times New Roman" w:hAnsi="Times New Roman"/>
          <w:sz w:val="26"/>
          <w:szCs w:val="26"/>
          <w:lang w:val="uk-UA"/>
        </w:rPr>
        <w:t>благодійні внески юридичних і фізичних осіб.</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 xml:space="preserve">6.3. </w:t>
      </w:r>
      <w:r w:rsidRPr="00DC689B">
        <w:rPr>
          <w:rFonts w:ascii="Times New Roman" w:hAnsi="Times New Roman"/>
          <w:sz w:val="26"/>
          <w:szCs w:val="26"/>
          <w:lang w:val="uk-UA"/>
        </w:rPr>
        <w:t>У навчальному закладі створюється фонд загального обов’язкового навчання, який формується з урахування матеріально-побутових потреб учнів за рахунок коштів засновників</w:t>
      </w:r>
      <w:r w:rsidR="003513EB" w:rsidRPr="00DC689B">
        <w:rPr>
          <w:rFonts w:ascii="Times New Roman" w:hAnsi="Times New Roman"/>
          <w:sz w:val="26"/>
          <w:szCs w:val="26"/>
          <w:lang w:val="uk-UA"/>
        </w:rPr>
        <w:t xml:space="preserve"> та бюджету в розмірі не менше 1</w:t>
      </w:r>
      <w:r w:rsidRPr="00DC689B">
        <w:rPr>
          <w:rFonts w:ascii="Times New Roman" w:hAnsi="Times New Roman"/>
          <w:sz w:val="26"/>
          <w:szCs w:val="26"/>
          <w:lang w:val="uk-UA"/>
        </w:rPr>
        <w:t xml:space="preserve">% витрат на його поточне утримання, а також за рахунок коштів, залучених з інших джерел. </w:t>
      </w:r>
    </w:p>
    <w:p w:rsidR="002C6109" w:rsidRPr="00DC689B" w:rsidRDefault="002C6109" w:rsidP="00DC689B">
      <w:pPr>
        <w:spacing w:after="0"/>
        <w:jc w:val="both"/>
        <w:rPr>
          <w:rFonts w:ascii="Times New Roman" w:hAnsi="Times New Roman"/>
          <w:color w:val="FF0000"/>
          <w:sz w:val="26"/>
          <w:szCs w:val="26"/>
          <w:lang w:val="uk-UA"/>
        </w:rPr>
      </w:pPr>
      <w:r w:rsidRPr="00DC689B">
        <w:rPr>
          <w:rFonts w:ascii="Times New Roman" w:hAnsi="Times New Roman"/>
          <w:sz w:val="26"/>
          <w:szCs w:val="26"/>
          <w:lang w:val="uk-UA"/>
        </w:rPr>
        <w:lastRenderedPageBreak/>
        <w:tab/>
        <w:t>Кошти фонду загального обов’язкового навчання зберігаються на рахунку цього навчального закладу в установі банку і витрачаються відповідно до кошторису, що затверджується директором навчального закладу</w:t>
      </w:r>
      <w:r w:rsidRPr="00DC689B">
        <w:rPr>
          <w:rFonts w:ascii="Times New Roman" w:hAnsi="Times New Roman"/>
          <w:color w:val="FF0000"/>
          <w:sz w:val="26"/>
          <w:szCs w:val="26"/>
          <w:lang w:val="uk-UA"/>
        </w:rPr>
        <w:t>.</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sz w:val="26"/>
          <w:szCs w:val="26"/>
          <w:lang w:val="uk-UA"/>
        </w:rPr>
        <w:tab/>
        <w:t>Облік і використання коштів фонду загального обов’язкового навчання здійснюється цим навчальним закладом згідно з наказом директора, що видається на підставі рішення ради навчального закладу, відповідно до порядку, передбаченого чинним законодавством.</w:t>
      </w:r>
    </w:p>
    <w:p w:rsidR="003513EB" w:rsidRPr="00DC689B" w:rsidRDefault="002C6109" w:rsidP="00DC689B">
      <w:pPr>
        <w:spacing w:after="0"/>
        <w:jc w:val="both"/>
        <w:rPr>
          <w:rFonts w:ascii="Times New Roman" w:hAnsi="Times New Roman"/>
          <w:sz w:val="26"/>
          <w:szCs w:val="26"/>
          <w:lang w:val="uk-UA"/>
        </w:rPr>
      </w:pPr>
      <w:r w:rsidRPr="00DC689B">
        <w:rPr>
          <w:rFonts w:ascii="Times New Roman" w:hAnsi="Times New Roman"/>
          <w:sz w:val="26"/>
          <w:szCs w:val="26"/>
          <w:lang w:val="uk-UA"/>
        </w:rPr>
        <w:tab/>
        <w:t xml:space="preserve">Контроль за правильним використанням коштів фонду загального обов’язкового навчання здійснюють </w:t>
      </w:r>
      <w:proofErr w:type="spellStart"/>
      <w:r w:rsidRPr="00DC689B">
        <w:rPr>
          <w:rFonts w:ascii="Times New Roman" w:hAnsi="Times New Roman"/>
          <w:sz w:val="26"/>
          <w:szCs w:val="26"/>
          <w:lang w:val="uk-UA"/>
        </w:rPr>
        <w:t>Солонянська</w:t>
      </w:r>
      <w:proofErr w:type="spellEnd"/>
      <w:r w:rsidRPr="00DC689B">
        <w:rPr>
          <w:rFonts w:ascii="Times New Roman" w:hAnsi="Times New Roman"/>
          <w:sz w:val="26"/>
          <w:szCs w:val="26"/>
          <w:lang w:val="uk-UA"/>
        </w:rPr>
        <w:t xml:space="preserve"> </w:t>
      </w:r>
      <w:r w:rsidR="003513EB" w:rsidRPr="00DC689B">
        <w:rPr>
          <w:rFonts w:ascii="Times New Roman" w:hAnsi="Times New Roman"/>
          <w:sz w:val="26"/>
          <w:szCs w:val="26"/>
          <w:lang w:val="uk-UA"/>
        </w:rPr>
        <w:t>рада закладу та органи місцевого самоврядування.</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 xml:space="preserve">6.4. </w:t>
      </w:r>
      <w:r w:rsidRPr="00DC689B">
        <w:rPr>
          <w:rFonts w:ascii="Times New Roman" w:hAnsi="Times New Roman"/>
          <w:sz w:val="26"/>
          <w:szCs w:val="26"/>
          <w:lang w:val="uk-UA"/>
        </w:rPr>
        <w:t>Навчальний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 xml:space="preserve">6.5. </w:t>
      </w:r>
      <w:r w:rsidRPr="00DC689B">
        <w:rPr>
          <w:rFonts w:ascii="Times New Roman" w:hAnsi="Times New Roman"/>
          <w:sz w:val="26"/>
          <w:szCs w:val="26"/>
          <w:lang w:val="uk-UA"/>
        </w:rPr>
        <w:t>Порядок діловодства і бухгалтерського обліку в навчальному закладі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навчальні заклади. За рішенням засновника закладу бухгалтерський облік може здійснюватися самостійно або через централізовану бухгалтерію.</w:t>
      </w:r>
    </w:p>
    <w:p w:rsidR="002C6109" w:rsidRPr="00DC689B" w:rsidRDefault="002C6109" w:rsidP="00DC689B">
      <w:pPr>
        <w:spacing w:after="0"/>
        <w:jc w:val="both"/>
        <w:rPr>
          <w:rFonts w:ascii="Times New Roman" w:hAnsi="Times New Roman"/>
          <w:b/>
          <w:sz w:val="26"/>
          <w:szCs w:val="26"/>
          <w:lang w:val="uk-UA"/>
        </w:rPr>
      </w:pPr>
      <w:r w:rsidRPr="00DC689B">
        <w:rPr>
          <w:rFonts w:ascii="Times New Roman" w:hAnsi="Times New Roman"/>
          <w:b/>
          <w:sz w:val="26"/>
          <w:szCs w:val="26"/>
          <w:lang w:val="uk-UA"/>
        </w:rPr>
        <w:t xml:space="preserve">6.6. </w:t>
      </w:r>
      <w:r w:rsidRPr="00DC689B">
        <w:rPr>
          <w:rFonts w:ascii="Times New Roman" w:hAnsi="Times New Roman"/>
          <w:sz w:val="26"/>
          <w:szCs w:val="26"/>
          <w:lang w:val="uk-UA"/>
        </w:rPr>
        <w:t>Звітність про діяльність загальноосвітнього закладу встановлюється відповідно до законодавства.</w:t>
      </w:r>
    </w:p>
    <w:p w:rsidR="002C6109" w:rsidRPr="00DC689B" w:rsidRDefault="002C6109" w:rsidP="00DC689B">
      <w:pPr>
        <w:spacing w:after="0"/>
        <w:jc w:val="center"/>
        <w:rPr>
          <w:rFonts w:ascii="Times New Roman" w:hAnsi="Times New Roman"/>
          <w:b/>
          <w:sz w:val="26"/>
          <w:szCs w:val="26"/>
          <w:lang w:val="uk-UA"/>
        </w:rPr>
      </w:pPr>
      <w:r w:rsidRPr="00DC689B">
        <w:rPr>
          <w:rFonts w:ascii="Times New Roman" w:hAnsi="Times New Roman"/>
          <w:b/>
          <w:sz w:val="26"/>
          <w:szCs w:val="26"/>
          <w:lang w:val="uk-UA"/>
        </w:rPr>
        <w:t>VІІ Міжнародне співробітництво</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 xml:space="preserve">7.1.  </w:t>
      </w:r>
      <w:r w:rsidRPr="00DC689B">
        <w:rPr>
          <w:rFonts w:ascii="Times New Roman" w:hAnsi="Times New Roman"/>
          <w:sz w:val="26"/>
          <w:szCs w:val="26"/>
          <w:lang w:val="uk-UA"/>
        </w:rPr>
        <w:t>Навчальний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 xml:space="preserve">7.2.  </w:t>
      </w:r>
      <w:r w:rsidRPr="00DC689B">
        <w:rPr>
          <w:rFonts w:ascii="Times New Roman" w:hAnsi="Times New Roman"/>
          <w:sz w:val="26"/>
          <w:szCs w:val="26"/>
          <w:lang w:val="uk-UA"/>
        </w:rPr>
        <w:t xml:space="preserve">Навчальний заклад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 </w:t>
      </w:r>
    </w:p>
    <w:p w:rsidR="002C6109" w:rsidRPr="00DC689B" w:rsidRDefault="002C6109" w:rsidP="00DC689B">
      <w:pPr>
        <w:spacing w:after="0"/>
        <w:jc w:val="center"/>
        <w:rPr>
          <w:rFonts w:ascii="Times New Roman" w:hAnsi="Times New Roman"/>
          <w:b/>
          <w:sz w:val="26"/>
          <w:szCs w:val="26"/>
          <w:lang w:val="uk-UA"/>
        </w:rPr>
      </w:pPr>
      <w:r w:rsidRPr="00DC689B">
        <w:rPr>
          <w:rFonts w:ascii="Times New Roman" w:hAnsi="Times New Roman"/>
          <w:b/>
          <w:sz w:val="26"/>
          <w:szCs w:val="26"/>
          <w:lang w:val="uk-UA"/>
        </w:rPr>
        <w:t>VІІІ. Контроль за діяльністю навчального закладу</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 xml:space="preserve">8.1. </w:t>
      </w:r>
      <w:r w:rsidRPr="00DC689B">
        <w:rPr>
          <w:rFonts w:ascii="Times New Roman" w:hAnsi="Times New Roman"/>
          <w:sz w:val="26"/>
          <w:szCs w:val="26"/>
          <w:lang w:val="uk-UA"/>
        </w:rPr>
        <w:t>Державний контроль за діяльністю навчального закладу здійснюється з метою забезпечення реалізації єдиної державної політики в сфері загальної середньої освіти.</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 xml:space="preserve">8.2. </w:t>
      </w:r>
      <w:r w:rsidRPr="00DC689B">
        <w:rPr>
          <w:rFonts w:ascii="Times New Roman" w:hAnsi="Times New Roman"/>
          <w:sz w:val="26"/>
          <w:szCs w:val="26"/>
          <w:lang w:val="uk-UA"/>
        </w:rPr>
        <w:t>Основною формою державного контролю за діяльністю навчального закладу є атестація, що проводиться не рідше одного разу на 10 років у порядку, встановленому Міністерством освіти і науки України.</w:t>
      </w:r>
    </w:p>
    <w:p w:rsidR="00B43FF7" w:rsidRPr="0014236A" w:rsidRDefault="00B43FF7" w:rsidP="00DC689B">
      <w:pPr>
        <w:spacing w:after="0"/>
        <w:jc w:val="center"/>
        <w:rPr>
          <w:rFonts w:ascii="Times New Roman" w:hAnsi="Times New Roman"/>
          <w:b/>
          <w:sz w:val="26"/>
          <w:szCs w:val="26"/>
        </w:rPr>
      </w:pPr>
    </w:p>
    <w:p w:rsidR="00B43FF7" w:rsidRPr="0014236A" w:rsidRDefault="00B43FF7" w:rsidP="00DC689B">
      <w:pPr>
        <w:spacing w:after="0"/>
        <w:jc w:val="center"/>
        <w:rPr>
          <w:rFonts w:ascii="Times New Roman" w:hAnsi="Times New Roman"/>
          <w:b/>
          <w:sz w:val="26"/>
          <w:szCs w:val="26"/>
        </w:rPr>
      </w:pPr>
    </w:p>
    <w:p w:rsidR="00B43FF7" w:rsidRPr="0014236A" w:rsidRDefault="00B43FF7" w:rsidP="00DC689B">
      <w:pPr>
        <w:spacing w:after="0"/>
        <w:jc w:val="center"/>
        <w:rPr>
          <w:rFonts w:ascii="Times New Roman" w:hAnsi="Times New Roman"/>
          <w:b/>
          <w:sz w:val="26"/>
          <w:szCs w:val="26"/>
        </w:rPr>
      </w:pPr>
    </w:p>
    <w:p w:rsidR="002C6109" w:rsidRPr="00DC689B" w:rsidRDefault="002C6109" w:rsidP="00DC689B">
      <w:pPr>
        <w:spacing w:after="0"/>
        <w:jc w:val="center"/>
        <w:rPr>
          <w:rFonts w:ascii="Times New Roman" w:hAnsi="Times New Roman"/>
          <w:b/>
          <w:sz w:val="26"/>
          <w:szCs w:val="26"/>
          <w:lang w:val="uk-UA"/>
        </w:rPr>
      </w:pPr>
      <w:r w:rsidRPr="00DC689B">
        <w:rPr>
          <w:rFonts w:ascii="Times New Roman" w:hAnsi="Times New Roman"/>
          <w:b/>
          <w:sz w:val="26"/>
          <w:szCs w:val="26"/>
          <w:lang w:val="uk-UA"/>
        </w:rPr>
        <w:lastRenderedPageBreak/>
        <w:t>ІХ Реорганізація або ліквідація навчального закладу</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 xml:space="preserve">9.1. </w:t>
      </w:r>
      <w:r w:rsidRPr="00DC689B">
        <w:rPr>
          <w:rFonts w:ascii="Times New Roman" w:hAnsi="Times New Roman"/>
          <w:sz w:val="26"/>
          <w:szCs w:val="26"/>
          <w:lang w:val="uk-UA"/>
        </w:rPr>
        <w:t xml:space="preserve">Рішення про реорганізацію або ліквідацію навчального закладу приймає засновник. Реорганізація навчального закладу відбувається шляхом злиття, приєднання, поділу, виділення. </w:t>
      </w:r>
    </w:p>
    <w:p w:rsidR="002C6109" w:rsidRPr="00DC689B" w:rsidRDefault="002C6109" w:rsidP="00DC689B">
      <w:pPr>
        <w:spacing w:after="0"/>
        <w:ind w:firstLine="708"/>
        <w:jc w:val="both"/>
        <w:rPr>
          <w:rFonts w:ascii="Times New Roman" w:hAnsi="Times New Roman"/>
          <w:sz w:val="26"/>
          <w:szCs w:val="26"/>
          <w:lang w:val="uk-UA"/>
        </w:rPr>
      </w:pPr>
      <w:r w:rsidRPr="00DC689B">
        <w:rPr>
          <w:rFonts w:ascii="Times New Roman" w:hAnsi="Times New Roman"/>
          <w:sz w:val="26"/>
          <w:szCs w:val="26"/>
          <w:lang w:val="uk-UA"/>
        </w:rPr>
        <w:t>Ліквідація проводиться ліквідаційною комісією, призначеною засновником,  або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9.2.</w:t>
      </w:r>
      <w:r w:rsidRPr="00DC689B">
        <w:rPr>
          <w:rFonts w:ascii="Times New Roman" w:hAnsi="Times New Roman"/>
          <w:sz w:val="26"/>
          <w:szCs w:val="26"/>
          <w:lang w:val="uk-UA"/>
        </w:rPr>
        <w:t xml:space="preserve"> 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9.3.</w:t>
      </w:r>
      <w:r w:rsidRPr="00DC689B">
        <w:rPr>
          <w:rFonts w:ascii="Times New Roman" w:hAnsi="Times New Roman"/>
          <w:sz w:val="26"/>
          <w:szCs w:val="26"/>
          <w:lang w:val="uk-UA"/>
        </w:rPr>
        <w:t xml:space="preserve"> У  разі  припинення юридичної  особи   ( реорганізації  закладу  шляхом  злиття, приєднання, поділу, виділення) :</w:t>
      </w:r>
    </w:p>
    <w:p w:rsidR="002C6109" w:rsidRPr="00DC689B" w:rsidRDefault="002C6109" w:rsidP="00397F81">
      <w:pPr>
        <w:numPr>
          <w:ilvl w:val="0"/>
          <w:numId w:val="21"/>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 xml:space="preserve">наявні  активи  передаються засновнику  навчального  закладу або  зараховується  до  доходу   державного бюджету  у строки та порядок  визначений  законодавством.  </w:t>
      </w:r>
    </w:p>
    <w:p w:rsidR="002C6109" w:rsidRPr="00DC689B" w:rsidRDefault="002C6109" w:rsidP="00397F81">
      <w:pPr>
        <w:numPr>
          <w:ilvl w:val="0"/>
          <w:numId w:val="21"/>
        </w:numPr>
        <w:spacing w:after="0"/>
        <w:ind w:left="284"/>
        <w:jc w:val="both"/>
        <w:rPr>
          <w:rFonts w:ascii="Times New Roman" w:hAnsi="Times New Roman"/>
          <w:sz w:val="26"/>
          <w:szCs w:val="26"/>
          <w:lang w:val="uk-UA"/>
        </w:rPr>
      </w:pPr>
      <w:r w:rsidRPr="00DC689B">
        <w:rPr>
          <w:rFonts w:ascii="Times New Roman" w:hAnsi="Times New Roman"/>
          <w:sz w:val="26"/>
          <w:szCs w:val="26"/>
          <w:lang w:val="uk-UA"/>
        </w:rPr>
        <w:t xml:space="preserve">отримані доходи  (прибутки) або  їх  частини   не розподіляються  серед  засновників, учасників,  членів  організації, працівників (крім  оплати їхньої  праці , нарахування   єдиного  внеску ), членів  органу  управління  та  інших  пов’язаних  з ними  осіб. </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9.4.</w:t>
      </w:r>
      <w:r w:rsidRPr="00DC689B">
        <w:rPr>
          <w:rFonts w:ascii="Times New Roman" w:hAnsi="Times New Roman"/>
          <w:sz w:val="26"/>
          <w:szCs w:val="26"/>
          <w:lang w:val="uk-UA"/>
        </w:rPr>
        <w:t xml:space="preserve"> У випадку реорганізації права та зобов’язання навчального закладу переходять до правонаступників відповідно до чинного законодавства або визначених навчальних закладів.</w:t>
      </w:r>
    </w:p>
    <w:p w:rsidR="002C6109" w:rsidRPr="00DC689B" w:rsidRDefault="002C6109" w:rsidP="00DC689B">
      <w:pPr>
        <w:spacing w:after="0"/>
        <w:jc w:val="both"/>
        <w:rPr>
          <w:rFonts w:ascii="Times New Roman" w:hAnsi="Times New Roman"/>
          <w:sz w:val="26"/>
          <w:szCs w:val="26"/>
          <w:lang w:val="uk-UA"/>
        </w:rPr>
      </w:pPr>
      <w:r w:rsidRPr="00DC689B">
        <w:rPr>
          <w:rFonts w:ascii="Times New Roman" w:hAnsi="Times New Roman"/>
          <w:b/>
          <w:sz w:val="26"/>
          <w:szCs w:val="26"/>
          <w:lang w:val="uk-UA"/>
        </w:rPr>
        <w:t>9.5.</w:t>
      </w:r>
      <w:r w:rsidRPr="00DC689B">
        <w:rPr>
          <w:rFonts w:ascii="Times New Roman" w:hAnsi="Times New Roman"/>
          <w:sz w:val="26"/>
          <w:szCs w:val="26"/>
          <w:lang w:val="uk-UA"/>
        </w:rPr>
        <w:t xml:space="preserve"> При  реорганізації  чи  ліквідації  закладу  працівникам  гарантується  дотримання  їх прав та  інтересів  відповідно  до  законодавства  України про  працю</w:t>
      </w:r>
    </w:p>
    <w:p w:rsidR="002C6109" w:rsidRPr="00DC689B" w:rsidRDefault="002C6109" w:rsidP="00DC689B">
      <w:pPr>
        <w:spacing w:after="0"/>
        <w:jc w:val="both"/>
        <w:rPr>
          <w:rFonts w:ascii="Times New Roman" w:hAnsi="Times New Roman"/>
          <w:sz w:val="26"/>
          <w:szCs w:val="26"/>
          <w:lang w:val="uk-UA"/>
        </w:rPr>
      </w:pPr>
    </w:p>
    <w:p w:rsidR="005376AF" w:rsidRDefault="005376AF" w:rsidP="00DC689B">
      <w:pPr>
        <w:spacing w:after="0"/>
        <w:rPr>
          <w:rFonts w:ascii="Times New Roman" w:hAnsi="Times New Roman"/>
          <w:sz w:val="26"/>
          <w:szCs w:val="26"/>
          <w:lang w:val="uk-UA"/>
        </w:rPr>
      </w:pPr>
    </w:p>
    <w:p w:rsidR="003513EB" w:rsidRPr="00DC689B" w:rsidRDefault="003513EB" w:rsidP="00DC689B">
      <w:pPr>
        <w:spacing w:after="0"/>
        <w:rPr>
          <w:rFonts w:ascii="Times New Roman" w:hAnsi="Times New Roman"/>
          <w:sz w:val="26"/>
          <w:szCs w:val="26"/>
          <w:lang w:val="uk-UA"/>
        </w:rPr>
      </w:pPr>
      <w:r w:rsidRPr="00DC689B">
        <w:rPr>
          <w:rFonts w:ascii="Times New Roman" w:hAnsi="Times New Roman"/>
          <w:sz w:val="26"/>
          <w:szCs w:val="26"/>
          <w:lang w:val="uk-UA"/>
        </w:rPr>
        <w:t>Селищний голова                                               М.М.</w:t>
      </w:r>
      <w:proofErr w:type="spellStart"/>
      <w:r w:rsidRPr="00DC689B">
        <w:rPr>
          <w:rFonts w:ascii="Times New Roman" w:hAnsi="Times New Roman"/>
          <w:sz w:val="26"/>
          <w:szCs w:val="26"/>
          <w:lang w:val="uk-UA"/>
        </w:rPr>
        <w:t>Копейко</w:t>
      </w:r>
      <w:proofErr w:type="spellEnd"/>
    </w:p>
    <w:sectPr w:rsidR="003513EB" w:rsidRPr="00DC689B" w:rsidSect="00B43FF7">
      <w:pgSz w:w="11909" w:h="16834"/>
      <w:pgMar w:top="1134" w:right="852" w:bottom="1134" w:left="1843"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6A0" w:rsidRDefault="00C376A0" w:rsidP="00666F20">
      <w:pPr>
        <w:spacing w:after="0" w:line="240" w:lineRule="auto"/>
      </w:pPr>
      <w:r>
        <w:separator/>
      </w:r>
    </w:p>
  </w:endnote>
  <w:endnote w:type="continuationSeparator" w:id="0">
    <w:p w:rsidR="00C376A0" w:rsidRDefault="00C376A0" w:rsidP="0066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6A0" w:rsidRDefault="00C376A0" w:rsidP="00666F20">
      <w:pPr>
        <w:spacing w:after="0" w:line="240" w:lineRule="auto"/>
      </w:pPr>
      <w:r>
        <w:separator/>
      </w:r>
    </w:p>
  </w:footnote>
  <w:footnote w:type="continuationSeparator" w:id="0">
    <w:p w:rsidR="00C376A0" w:rsidRDefault="00C376A0" w:rsidP="0066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5CE7"/>
    <w:multiLevelType w:val="multilevel"/>
    <w:tmpl w:val="963C1DBA"/>
    <w:lvl w:ilvl="0">
      <w:start w:val="3"/>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4356"/>
        </w:tabs>
        <w:ind w:left="4356" w:hanging="180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1">
    <w:nsid w:val="0D4E1088"/>
    <w:multiLevelType w:val="hybridMultilevel"/>
    <w:tmpl w:val="E064DFF2"/>
    <w:lvl w:ilvl="0" w:tplc="AB22B086">
      <w:numFmt w:val="bullet"/>
      <w:lvlText w:val="-"/>
      <w:lvlJc w:val="left"/>
      <w:pPr>
        <w:ind w:left="1080" w:hanging="360"/>
      </w:pPr>
      <w:rPr>
        <w:rFonts w:ascii="Times New Roman" w:eastAsia="Times New Roman" w:hAnsi="Times New Roman" w:hint="default"/>
        <w:color w:val="00000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210858B9"/>
    <w:multiLevelType w:val="hybridMultilevel"/>
    <w:tmpl w:val="EC1CB042"/>
    <w:lvl w:ilvl="0" w:tplc="AB22B086">
      <w:numFmt w:val="bullet"/>
      <w:lvlText w:val="-"/>
      <w:lvlJc w:val="left"/>
      <w:pPr>
        <w:ind w:left="1146" w:hanging="360"/>
      </w:pPr>
      <w:rPr>
        <w:rFonts w:ascii="Times New Roman" w:eastAsia="Times New Roman" w:hAnsi="Times New Roman" w:hint="default"/>
        <w:color w:val="00000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nsid w:val="22223A09"/>
    <w:multiLevelType w:val="hybridMultilevel"/>
    <w:tmpl w:val="466CED74"/>
    <w:lvl w:ilvl="0" w:tplc="AB22B086">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483D35"/>
    <w:multiLevelType w:val="hybridMultilevel"/>
    <w:tmpl w:val="964C543C"/>
    <w:lvl w:ilvl="0" w:tplc="AB22B086">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7790C78"/>
    <w:multiLevelType w:val="multilevel"/>
    <w:tmpl w:val="11761FB2"/>
    <w:lvl w:ilvl="0">
      <w:start w:val="3"/>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9613502"/>
    <w:multiLevelType w:val="hybridMultilevel"/>
    <w:tmpl w:val="824AEADA"/>
    <w:lvl w:ilvl="0" w:tplc="AB22B086">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E036344"/>
    <w:multiLevelType w:val="hybridMultilevel"/>
    <w:tmpl w:val="0450AE3A"/>
    <w:lvl w:ilvl="0" w:tplc="AB22B086">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D10CA3"/>
    <w:multiLevelType w:val="hybridMultilevel"/>
    <w:tmpl w:val="F424ABC8"/>
    <w:lvl w:ilvl="0" w:tplc="AB22B086">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42C212E"/>
    <w:multiLevelType w:val="hybridMultilevel"/>
    <w:tmpl w:val="16401080"/>
    <w:lvl w:ilvl="0" w:tplc="AB22B086">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44020D7"/>
    <w:multiLevelType w:val="multilevel"/>
    <w:tmpl w:val="39AA9C3E"/>
    <w:lvl w:ilvl="0">
      <w:start w:val="6"/>
      <w:numFmt w:val="decimal"/>
      <w:lvlText w:val="%1."/>
      <w:lvlJc w:val="left"/>
      <w:pPr>
        <w:tabs>
          <w:tab w:val="num" w:pos="570"/>
        </w:tabs>
        <w:ind w:left="570" w:hanging="57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1">
    <w:nsid w:val="500B6E07"/>
    <w:multiLevelType w:val="multilevel"/>
    <w:tmpl w:val="6F105414"/>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543F4AE9"/>
    <w:multiLevelType w:val="hybridMultilevel"/>
    <w:tmpl w:val="105CF9B6"/>
    <w:lvl w:ilvl="0" w:tplc="AB22B086">
      <w:numFmt w:val="bullet"/>
      <w:lvlText w:val="-"/>
      <w:lvlJc w:val="left"/>
      <w:pPr>
        <w:ind w:left="1146" w:hanging="360"/>
      </w:pPr>
      <w:rPr>
        <w:rFonts w:ascii="Times New Roman" w:eastAsia="Times New Roman" w:hAnsi="Times New Roman" w:hint="default"/>
        <w:color w:val="00000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3">
    <w:nsid w:val="5E830E74"/>
    <w:multiLevelType w:val="hybridMultilevel"/>
    <w:tmpl w:val="67DE0C34"/>
    <w:lvl w:ilvl="0" w:tplc="AB22B086">
      <w:numFmt w:val="bullet"/>
      <w:lvlText w:val="-"/>
      <w:lvlJc w:val="left"/>
      <w:pPr>
        <w:ind w:left="1440" w:hanging="360"/>
      </w:pPr>
      <w:rPr>
        <w:rFonts w:ascii="Times New Roman" w:eastAsia="Times New Roman" w:hAnsi="Times New Roman" w:hint="default"/>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F481A7F"/>
    <w:multiLevelType w:val="multilevel"/>
    <w:tmpl w:val="7186A70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64237138"/>
    <w:multiLevelType w:val="hybridMultilevel"/>
    <w:tmpl w:val="9C166B3E"/>
    <w:lvl w:ilvl="0" w:tplc="AB22B086">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E2A0FFA"/>
    <w:multiLevelType w:val="hybridMultilevel"/>
    <w:tmpl w:val="1F961A7C"/>
    <w:lvl w:ilvl="0" w:tplc="AB22B086">
      <w:numFmt w:val="bullet"/>
      <w:lvlText w:val="-"/>
      <w:lvlJc w:val="left"/>
      <w:pPr>
        <w:ind w:left="1440" w:hanging="360"/>
      </w:pPr>
      <w:rPr>
        <w:rFonts w:ascii="Times New Roman" w:eastAsia="Times New Roman" w:hAnsi="Times New Roman" w:hint="default"/>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2864AE0"/>
    <w:multiLevelType w:val="hybridMultilevel"/>
    <w:tmpl w:val="6296AE1C"/>
    <w:lvl w:ilvl="0" w:tplc="AB22B086">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66B3CFF"/>
    <w:multiLevelType w:val="hybridMultilevel"/>
    <w:tmpl w:val="A300A146"/>
    <w:lvl w:ilvl="0" w:tplc="AB22B086">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83737D4"/>
    <w:multiLevelType w:val="hybridMultilevel"/>
    <w:tmpl w:val="DF5A289E"/>
    <w:lvl w:ilvl="0" w:tplc="AB22B086">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9494AE6"/>
    <w:multiLevelType w:val="multilevel"/>
    <w:tmpl w:val="912E1AA6"/>
    <w:lvl w:ilvl="0">
      <w:start w:val="1"/>
      <w:numFmt w:val="decimal"/>
      <w:lvlText w:val="%1."/>
      <w:lvlJc w:val="left"/>
      <w:pPr>
        <w:tabs>
          <w:tab w:val="num" w:pos="570"/>
        </w:tabs>
        <w:ind w:left="570" w:hanging="570"/>
      </w:pPr>
      <w:rPr>
        <w:rFonts w:cs="Times New Roman" w:hint="default"/>
        <w:b/>
      </w:rPr>
    </w:lvl>
    <w:lvl w:ilvl="1">
      <w:start w:val="1"/>
      <w:numFmt w:val="decimal"/>
      <w:lvlText w:val="%1.%2."/>
      <w:lvlJc w:val="left"/>
      <w:pPr>
        <w:tabs>
          <w:tab w:val="num" w:pos="720"/>
        </w:tabs>
        <w:ind w:left="720" w:hanging="720"/>
      </w:pPr>
      <w:rPr>
        <w:rFonts w:cs="Times New Roman" w:hint="default"/>
        <w:b/>
        <w:sz w:val="28"/>
        <w:szCs w:val="28"/>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1">
    <w:nsid w:val="7CBF7568"/>
    <w:multiLevelType w:val="hybridMultilevel"/>
    <w:tmpl w:val="F4FAA572"/>
    <w:lvl w:ilvl="0" w:tplc="AB22B086">
      <w:numFmt w:val="bullet"/>
      <w:lvlText w:val="-"/>
      <w:lvlJc w:val="left"/>
      <w:pPr>
        <w:ind w:left="1080" w:hanging="360"/>
      </w:pPr>
      <w:rPr>
        <w:rFonts w:ascii="Times New Roman" w:eastAsia="Times New Roman" w:hAnsi="Times New Roman" w:hint="default"/>
        <w:color w:val="00000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nsid w:val="7F7F7085"/>
    <w:multiLevelType w:val="hybridMultilevel"/>
    <w:tmpl w:val="CE02A19A"/>
    <w:lvl w:ilvl="0" w:tplc="AB22B086">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1"/>
  </w:num>
  <w:num w:numId="4">
    <w:abstractNumId w:val="5"/>
  </w:num>
  <w:num w:numId="5">
    <w:abstractNumId w:val="14"/>
  </w:num>
  <w:num w:numId="6">
    <w:abstractNumId w:val="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2"/>
  </w:num>
  <w:num w:numId="11">
    <w:abstractNumId w:val="19"/>
  </w:num>
  <w:num w:numId="12">
    <w:abstractNumId w:val="15"/>
  </w:num>
  <w:num w:numId="13">
    <w:abstractNumId w:val="22"/>
  </w:num>
  <w:num w:numId="14">
    <w:abstractNumId w:val="6"/>
  </w:num>
  <w:num w:numId="15">
    <w:abstractNumId w:val="21"/>
  </w:num>
  <w:num w:numId="16">
    <w:abstractNumId w:val="1"/>
  </w:num>
  <w:num w:numId="17">
    <w:abstractNumId w:val="8"/>
  </w:num>
  <w:num w:numId="18">
    <w:abstractNumId w:val="17"/>
  </w:num>
  <w:num w:numId="19">
    <w:abstractNumId w:val="18"/>
  </w:num>
  <w:num w:numId="20">
    <w:abstractNumId w:val="9"/>
  </w:num>
  <w:num w:numId="21">
    <w:abstractNumId w:val="4"/>
  </w:num>
  <w:num w:numId="22">
    <w:abstractNumId w:val="16"/>
  </w:num>
  <w:num w:numId="23">
    <w:abstractNumId w:val="13"/>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F5175"/>
    <w:rsid w:val="0004353F"/>
    <w:rsid w:val="000601C7"/>
    <w:rsid w:val="0006721D"/>
    <w:rsid w:val="000C36F7"/>
    <w:rsid w:val="000D141F"/>
    <w:rsid w:val="0014236A"/>
    <w:rsid w:val="0018688F"/>
    <w:rsid w:val="001B43EE"/>
    <w:rsid w:val="001B479A"/>
    <w:rsid w:val="001B5977"/>
    <w:rsid w:val="001E4CB8"/>
    <w:rsid w:val="001F2E56"/>
    <w:rsid w:val="001F415A"/>
    <w:rsid w:val="002030A2"/>
    <w:rsid w:val="002B4B2F"/>
    <w:rsid w:val="002C24D2"/>
    <w:rsid w:val="002C6109"/>
    <w:rsid w:val="003513EB"/>
    <w:rsid w:val="00351E78"/>
    <w:rsid w:val="003627EF"/>
    <w:rsid w:val="00364EFA"/>
    <w:rsid w:val="00397F81"/>
    <w:rsid w:val="003F771A"/>
    <w:rsid w:val="00400B5F"/>
    <w:rsid w:val="00470088"/>
    <w:rsid w:val="004878BC"/>
    <w:rsid w:val="00493D4F"/>
    <w:rsid w:val="0049440E"/>
    <w:rsid w:val="004A38D7"/>
    <w:rsid w:val="004A541D"/>
    <w:rsid w:val="004C0E19"/>
    <w:rsid w:val="004E0BE4"/>
    <w:rsid w:val="004F6E4F"/>
    <w:rsid w:val="0050686C"/>
    <w:rsid w:val="005376AF"/>
    <w:rsid w:val="0054539D"/>
    <w:rsid w:val="00635DD4"/>
    <w:rsid w:val="00644ED7"/>
    <w:rsid w:val="00657759"/>
    <w:rsid w:val="00666F20"/>
    <w:rsid w:val="00676DBA"/>
    <w:rsid w:val="006839CA"/>
    <w:rsid w:val="006C3C24"/>
    <w:rsid w:val="00716738"/>
    <w:rsid w:val="00761B90"/>
    <w:rsid w:val="007643EF"/>
    <w:rsid w:val="00786A36"/>
    <w:rsid w:val="007A1DF7"/>
    <w:rsid w:val="00841F76"/>
    <w:rsid w:val="008478CD"/>
    <w:rsid w:val="008D4AAA"/>
    <w:rsid w:val="00923882"/>
    <w:rsid w:val="009A031A"/>
    <w:rsid w:val="009A0415"/>
    <w:rsid w:val="009B69B0"/>
    <w:rsid w:val="00A03678"/>
    <w:rsid w:val="00A0527E"/>
    <w:rsid w:val="00A1152A"/>
    <w:rsid w:val="00A55B58"/>
    <w:rsid w:val="00A93256"/>
    <w:rsid w:val="00A935E6"/>
    <w:rsid w:val="00AC386F"/>
    <w:rsid w:val="00AF2D20"/>
    <w:rsid w:val="00B43FF7"/>
    <w:rsid w:val="00B571D9"/>
    <w:rsid w:val="00B8519D"/>
    <w:rsid w:val="00B930E1"/>
    <w:rsid w:val="00BE0601"/>
    <w:rsid w:val="00BE7558"/>
    <w:rsid w:val="00C050B7"/>
    <w:rsid w:val="00C376A0"/>
    <w:rsid w:val="00C61BC5"/>
    <w:rsid w:val="00C876D0"/>
    <w:rsid w:val="00C9524C"/>
    <w:rsid w:val="00CA2855"/>
    <w:rsid w:val="00CB7D46"/>
    <w:rsid w:val="00CF10B2"/>
    <w:rsid w:val="00D55862"/>
    <w:rsid w:val="00D67F36"/>
    <w:rsid w:val="00DA7938"/>
    <w:rsid w:val="00DB0BAC"/>
    <w:rsid w:val="00DC1C17"/>
    <w:rsid w:val="00DC24C8"/>
    <w:rsid w:val="00DC689B"/>
    <w:rsid w:val="00E41EC8"/>
    <w:rsid w:val="00E42B7E"/>
    <w:rsid w:val="00E52ABB"/>
    <w:rsid w:val="00E91134"/>
    <w:rsid w:val="00EB2297"/>
    <w:rsid w:val="00EE7446"/>
    <w:rsid w:val="00F37183"/>
    <w:rsid w:val="00F426D0"/>
    <w:rsid w:val="00F64424"/>
    <w:rsid w:val="00F722EA"/>
    <w:rsid w:val="00FF265E"/>
    <w:rsid w:val="00FF5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3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86A36"/>
    <w:pPr>
      <w:ind w:left="720"/>
      <w:contextualSpacing/>
    </w:pPr>
  </w:style>
  <w:style w:type="paragraph" w:styleId="HTML">
    <w:name w:val="HTML Preformatted"/>
    <w:basedOn w:val="a"/>
    <w:link w:val="HTML0"/>
    <w:uiPriority w:val="99"/>
    <w:rsid w:val="001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1F415A"/>
    <w:rPr>
      <w:rFonts w:ascii="Courier New" w:hAnsi="Courier New" w:cs="Courier New"/>
    </w:rPr>
  </w:style>
  <w:style w:type="paragraph" w:styleId="a4">
    <w:name w:val="header"/>
    <w:basedOn w:val="a"/>
    <w:link w:val="a5"/>
    <w:uiPriority w:val="99"/>
    <w:semiHidden/>
    <w:unhideWhenUsed/>
    <w:rsid w:val="00666F20"/>
    <w:pPr>
      <w:tabs>
        <w:tab w:val="center" w:pos="4677"/>
        <w:tab w:val="right" w:pos="9355"/>
      </w:tabs>
    </w:pPr>
  </w:style>
  <w:style w:type="character" w:customStyle="1" w:styleId="a5">
    <w:name w:val="Верхний колонтитул Знак"/>
    <w:basedOn w:val="a0"/>
    <w:link w:val="a4"/>
    <w:uiPriority w:val="99"/>
    <w:semiHidden/>
    <w:rsid w:val="00666F20"/>
    <w:rPr>
      <w:lang w:eastAsia="en-US"/>
    </w:rPr>
  </w:style>
  <w:style w:type="paragraph" w:styleId="a6">
    <w:name w:val="footer"/>
    <w:basedOn w:val="a"/>
    <w:link w:val="a7"/>
    <w:uiPriority w:val="99"/>
    <w:semiHidden/>
    <w:unhideWhenUsed/>
    <w:rsid w:val="00666F20"/>
    <w:pPr>
      <w:tabs>
        <w:tab w:val="center" w:pos="4677"/>
        <w:tab w:val="right" w:pos="9355"/>
      </w:tabs>
    </w:pPr>
  </w:style>
  <w:style w:type="character" w:customStyle="1" w:styleId="a7">
    <w:name w:val="Нижний колонтитул Знак"/>
    <w:basedOn w:val="a0"/>
    <w:link w:val="a6"/>
    <w:uiPriority w:val="99"/>
    <w:semiHidden/>
    <w:rsid w:val="00666F20"/>
    <w:rPr>
      <w:lang w:eastAsia="en-US"/>
    </w:rPr>
  </w:style>
  <w:style w:type="paragraph" w:styleId="a8">
    <w:name w:val="No Spacing"/>
    <w:uiPriority w:val="1"/>
    <w:qFormat/>
    <w:rsid w:val="00AF2D2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2470">
      <w:bodyDiv w:val="1"/>
      <w:marLeft w:val="0"/>
      <w:marRight w:val="0"/>
      <w:marTop w:val="0"/>
      <w:marBottom w:val="0"/>
      <w:divBdr>
        <w:top w:val="none" w:sz="0" w:space="0" w:color="auto"/>
        <w:left w:val="none" w:sz="0" w:space="0" w:color="auto"/>
        <w:bottom w:val="none" w:sz="0" w:space="0" w:color="auto"/>
        <w:right w:val="none" w:sz="0" w:space="0" w:color="auto"/>
      </w:divBdr>
    </w:div>
    <w:div w:id="2406807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2E2AB-7A6C-42D0-85E7-082E8210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16</Pages>
  <Words>5315</Words>
  <Characters>30296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Sergii</cp:lastModifiedBy>
  <cp:revision>57</cp:revision>
  <cp:lastPrinted>2016-03-31T09:50:00Z</cp:lastPrinted>
  <dcterms:created xsi:type="dcterms:W3CDTF">2016-01-26T09:11:00Z</dcterms:created>
  <dcterms:modified xsi:type="dcterms:W3CDTF">2017-08-10T10:53:00Z</dcterms:modified>
</cp:coreProperties>
</file>